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BA69" w14:textId="77777777" w:rsidR="00540C0F" w:rsidRDefault="00540C0F" w:rsidP="00BE39F0">
      <w:pPr>
        <w:pStyle w:val="BodyText"/>
      </w:pPr>
    </w:p>
    <w:p w14:paraId="5DF2F6AE" w14:textId="58009E05" w:rsidR="00540C0F" w:rsidRDefault="00D77B93" w:rsidP="00BE39F0">
      <w:pPr>
        <w:pStyle w:val="BodyText"/>
        <w:jc w:val="center"/>
      </w:pPr>
      <w:r>
        <w:rPr>
          <w:noProof/>
        </w:rPr>
        <w:drawing>
          <wp:inline distT="0" distB="0" distL="0" distR="0" wp14:anchorId="2ABB0A99" wp14:editId="579F9A91">
            <wp:extent cx="2654300" cy="1206500"/>
            <wp:effectExtent l="0" t="0" r="0" b="0"/>
            <wp:docPr id="549236278" name="Picture 1" descr="Family Links the Cetre for Emotional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36278" name="Picture 1" descr="Family Links the Cetre for Emotional Health logo"/>
                    <pic:cNvPicPr/>
                  </pic:nvPicPr>
                  <pic:blipFill>
                    <a:blip r:embed="rId7">
                      <a:extLst>
                        <a:ext uri="{28A0092B-C50C-407E-A947-70E740481C1C}">
                          <a14:useLocalDpi xmlns:a14="http://schemas.microsoft.com/office/drawing/2010/main" val="0"/>
                        </a:ext>
                      </a:extLst>
                    </a:blip>
                    <a:stretch>
                      <a:fillRect/>
                    </a:stretch>
                  </pic:blipFill>
                  <pic:spPr>
                    <a:xfrm>
                      <a:off x="0" y="0"/>
                      <a:ext cx="2654300" cy="1206500"/>
                    </a:xfrm>
                    <a:prstGeom prst="rect">
                      <a:avLst/>
                    </a:prstGeom>
                  </pic:spPr>
                </pic:pic>
              </a:graphicData>
            </a:graphic>
          </wp:inline>
        </w:drawing>
      </w:r>
    </w:p>
    <w:p w14:paraId="4CEE5551" w14:textId="006F6D68" w:rsidR="00540C0F" w:rsidRDefault="00540C0F" w:rsidP="00BE39F0">
      <w:pPr>
        <w:pStyle w:val="BodyText"/>
      </w:pPr>
    </w:p>
    <w:p w14:paraId="6E4BD1AD" w14:textId="77777777" w:rsidR="00540C0F" w:rsidRDefault="00540C0F" w:rsidP="00BE39F0">
      <w:pPr>
        <w:pStyle w:val="BodyText"/>
      </w:pPr>
    </w:p>
    <w:p w14:paraId="6DB7BE19" w14:textId="77777777" w:rsidR="00540C0F" w:rsidRDefault="00540C0F" w:rsidP="00BE39F0">
      <w:pPr>
        <w:pStyle w:val="BodyText"/>
      </w:pPr>
    </w:p>
    <w:p w14:paraId="3D04C6C9" w14:textId="77777777" w:rsidR="00540C0F" w:rsidRDefault="00540C0F" w:rsidP="00BE39F0">
      <w:pPr>
        <w:pStyle w:val="BodyText"/>
      </w:pPr>
    </w:p>
    <w:p w14:paraId="7B4AD0AD" w14:textId="77777777" w:rsidR="00540C0F" w:rsidRDefault="00540C0F" w:rsidP="00BE39F0">
      <w:pPr>
        <w:pStyle w:val="BodyText"/>
      </w:pPr>
    </w:p>
    <w:p w14:paraId="56A21E44" w14:textId="77777777" w:rsidR="00540C0F" w:rsidRDefault="00540C0F" w:rsidP="00BE39F0">
      <w:pPr>
        <w:pStyle w:val="BodyText"/>
      </w:pPr>
    </w:p>
    <w:p w14:paraId="246FECF3" w14:textId="77777777" w:rsidR="00540C0F" w:rsidRDefault="00540C0F" w:rsidP="00BE39F0">
      <w:pPr>
        <w:pStyle w:val="BodyText"/>
      </w:pPr>
    </w:p>
    <w:p w14:paraId="74E1DC5F" w14:textId="77777777" w:rsidR="00540C0F" w:rsidRDefault="00540C0F" w:rsidP="00BE39F0">
      <w:pPr>
        <w:pStyle w:val="BodyText"/>
      </w:pPr>
    </w:p>
    <w:p w14:paraId="17D02E43" w14:textId="77777777" w:rsidR="00540C0F" w:rsidRDefault="00540C0F" w:rsidP="00BE39F0">
      <w:pPr>
        <w:pStyle w:val="BodyText"/>
      </w:pPr>
    </w:p>
    <w:p w14:paraId="288B7CA9" w14:textId="7E633F63" w:rsidR="00540C0F" w:rsidRPr="00E3756D" w:rsidRDefault="00000000" w:rsidP="00D77B93">
      <w:pPr>
        <w:jc w:val="center"/>
        <w:rPr>
          <w:rFonts w:ascii="Arial" w:hAnsi="Arial" w:cs="Arial"/>
          <w:b/>
          <w:bCs/>
          <w:sz w:val="36"/>
          <w:szCs w:val="36"/>
        </w:rPr>
      </w:pPr>
      <w:r w:rsidRPr="00E3756D">
        <w:rPr>
          <w:rFonts w:ascii="Arial" w:hAnsi="Arial" w:cs="Arial"/>
          <w:b/>
          <w:bCs/>
          <w:sz w:val="36"/>
          <w:szCs w:val="36"/>
        </w:rPr>
        <w:t>PARENT PROGRAMMES FOR YOUR FAMILY HUBS</w:t>
      </w:r>
    </w:p>
    <w:p w14:paraId="0A3A1B57" w14:textId="77777777" w:rsidR="00540C0F" w:rsidRDefault="00540C0F">
      <w:pPr>
        <w:spacing w:line="247" w:lineRule="auto"/>
        <w:sectPr w:rsidR="00540C0F" w:rsidSect="00D77B93">
          <w:footerReference w:type="first" r:id="rId8"/>
          <w:type w:val="continuous"/>
          <w:pgSz w:w="8400" w:h="11910"/>
          <w:pgMar w:top="1559" w:right="1168" w:bottom="0" w:left="1134" w:header="720" w:footer="720" w:gutter="0"/>
          <w:cols w:space="720"/>
        </w:sectPr>
      </w:pPr>
    </w:p>
    <w:sdt>
      <w:sdtPr>
        <w:rPr>
          <w:rFonts w:ascii="Gill Sans MT" w:eastAsia="Gill Sans MT" w:hAnsi="Gill Sans MT" w:cs="Gill Sans MT"/>
          <w:color w:val="auto"/>
          <w:sz w:val="24"/>
          <w:szCs w:val="24"/>
        </w:rPr>
        <w:id w:val="1426615600"/>
        <w:docPartObj>
          <w:docPartGallery w:val="Table of Contents"/>
          <w:docPartUnique/>
        </w:docPartObj>
      </w:sdtPr>
      <w:sdtEndPr>
        <w:rPr>
          <w:b/>
          <w:bCs/>
          <w:noProof/>
        </w:rPr>
      </w:sdtEndPr>
      <w:sdtContent>
        <w:p w14:paraId="6CDCFBE9" w14:textId="25756461" w:rsidR="00ED1409" w:rsidRDefault="00ED1409" w:rsidP="00ED1409">
          <w:pPr>
            <w:pStyle w:val="TOCHeading"/>
            <w:rPr>
              <w:rFonts w:ascii="Arial" w:hAnsi="Arial" w:cs="Arial"/>
              <w:color w:val="auto"/>
              <w:sz w:val="28"/>
              <w:szCs w:val="28"/>
            </w:rPr>
          </w:pPr>
          <w:r w:rsidRPr="00ED1409">
            <w:rPr>
              <w:rFonts w:ascii="Arial" w:hAnsi="Arial" w:cs="Arial"/>
              <w:color w:val="auto"/>
              <w:sz w:val="28"/>
              <w:szCs w:val="28"/>
            </w:rPr>
            <w:t>Contents</w:t>
          </w:r>
        </w:p>
        <w:p w14:paraId="52A88257" w14:textId="77777777" w:rsidR="00ED1409" w:rsidRPr="00ED1409" w:rsidRDefault="00ED1409" w:rsidP="00ED1409"/>
        <w:p w14:paraId="71B53630" w14:textId="71BFC018" w:rsidR="00ED1409" w:rsidRPr="00ED1409" w:rsidRDefault="00ED1409">
          <w:pPr>
            <w:pStyle w:val="TOC1"/>
            <w:tabs>
              <w:tab w:val="right" w:leader="dot" w:pos="6652"/>
            </w:tabs>
            <w:rPr>
              <w:rFonts w:ascii="Arial" w:hAnsi="Arial" w:cs="Arial"/>
              <w:noProof/>
              <w:sz w:val="24"/>
              <w:szCs w:val="24"/>
            </w:rPr>
          </w:pPr>
          <w:r w:rsidRPr="00ED1409">
            <w:rPr>
              <w:rFonts w:ascii="Arial" w:hAnsi="Arial" w:cs="Arial"/>
              <w:sz w:val="24"/>
              <w:szCs w:val="24"/>
            </w:rPr>
            <w:fldChar w:fldCharType="begin"/>
          </w:r>
          <w:r w:rsidRPr="00ED1409">
            <w:rPr>
              <w:rFonts w:ascii="Arial" w:hAnsi="Arial" w:cs="Arial"/>
              <w:sz w:val="24"/>
              <w:szCs w:val="24"/>
            </w:rPr>
            <w:instrText xml:space="preserve"> TOC \o "1-3" \h \z \u </w:instrText>
          </w:r>
          <w:r w:rsidRPr="00ED1409">
            <w:rPr>
              <w:rFonts w:ascii="Arial" w:hAnsi="Arial" w:cs="Arial"/>
              <w:sz w:val="24"/>
              <w:szCs w:val="24"/>
            </w:rPr>
            <w:fldChar w:fldCharType="separate"/>
          </w:r>
          <w:hyperlink w:anchor="_Toc146034739" w:history="1">
            <w:r w:rsidRPr="00ED1409">
              <w:rPr>
                <w:rStyle w:val="Hyperlink"/>
                <w:rFonts w:ascii="Arial" w:hAnsi="Arial" w:cs="Arial"/>
                <w:noProof/>
                <w:sz w:val="24"/>
                <w:szCs w:val="24"/>
              </w:rPr>
              <w:t>PARENT PROGRAMMES FOR YOUR FAMILY HUBS</w:t>
            </w:r>
            <w:r w:rsidRPr="00ED1409">
              <w:rPr>
                <w:rFonts w:ascii="Arial" w:hAnsi="Arial" w:cs="Arial"/>
                <w:noProof/>
                <w:webHidden/>
                <w:sz w:val="24"/>
                <w:szCs w:val="24"/>
              </w:rPr>
              <w:tab/>
            </w:r>
            <w:r w:rsidRPr="00ED1409">
              <w:rPr>
                <w:rFonts w:ascii="Arial" w:hAnsi="Arial" w:cs="Arial"/>
                <w:noProof/>
                <w:webHidden/>
                <w:sz w:val="24"/>
                <w:szCs w:val="24"/>
              </w:rPr>
              <w:fldChar w:fldCharType="begin"/>
            </w:r>
            <w:r w:rsidRPr="00ED1409">
              <w:rPr>
                <w:rFonts w:ascii="Arial" w:hAnsi="Arial" w:cs="Arial"/>
                <w:noProof/>
                <w:webHidden/>
                <w:sz w:val="24"/>
                <w:szCs w:val="24"/>
              </w:rPr>
              <w:instrText xml:space="preserve"> PAGEREF _Toc146034739 \h </w:instrText>
            </w:r>
            <w:r w:rsidRPr="00ED1409">
              <w:rPr>
                <w:rFonts w:ascii="Arial" w:hAnsi="Arial" w:cs="Arial"/>
                <w:noProof/>
                <w:webHidden/>
                <w:sz w:val="24"/>
                <w:szCs w:val="24"/>
              </w:rPr>
            </w:r>
            <w:r w:rsidRPr="00ED1409">
              <w:rPr>
                <w:rFonts w:ascii="Arial" w:hAnsi="Arial" w:cs="Arial"/>
                <w:noProof/>
                <w:webHidden/>
                <w:sz w:val="24"/>
                <w:szCs w:val="24"/>
              </w:rPr>
              <w:fldChar w:fldCharType="separate"/>
            </w:r>
            <w:r w:rsidRPr="00ED1409">
              <w:rPr>
                <w:rFonts w:ascii="Arial" w:hAnsi="Arial" w:cs="Arial"/>
                <w:noProof/>
                <w:webHidden/>
                <w:sz w:val="24"/>
                <w:szCs w:val="24"/>
              </w:rPr>
              <w:t>3</w:t>
            </w:r>
            <w:r w:rsidRPr="00ED1409">
              <w:rPr>
                <w:rFonts w:ascii="Arial" w:hAnsi="Arial" w:cs="Arial"/>
                <w:noProof/>
                <w:webHidden/>
                <w:sz w:val="24"/>
                <w:szCs w:val="24"/>
              </w:rPr>
              <w:fldChar w:fldCharType="end"/>
            </w:r>
          </w:hyperlink>
        </w:p>
        <w:p w14:paraId="4FECCAFE" w14:textId="3807F956" w:rsidR="00ED1409" w:rsidRPr="00ED1409" w:rsidRDefault="00000000">
          <w:pPr>
            <w:pStyle w:val="TOC1"/>
            <w:tabs>
              <w:tab w:val="right" w:leader="dot" w:pos="6652"/>
            </w:tabs>
            <w:rPr>
              <w:rFonts w:ascii="Arial" w:hAnsi="Arial" w:cs="Arial"/>
              <w:noProof/>
              <w:sz w:val="24"/>
              <w:szCs w:val="24"/>
            </w:rPr>
          </w:pPr>
          <w:hyperlink w:anchor="_Toc146034740" w:history="1">
            <w:r w:rsidR="00ED1409" w:rsidRPr="00ED1409">
              <w:rPr>
                <w:rStyle w:val="Hyperlink"/>
                <w:rFonts w:ascii="Arial" w:hAnsi="Arial" w:cs="Arial"/>
                <w:noProof/>
                <w:sz w:val="24"/>
                <w:szCs w:val="24"/>
              </w:rPr>
              <w:t>THE ETHOS BEHIND</w:t>
            </w:r>
            <w:r w:rsidR="00ED1409" w:rsidRPr="00ED1409">
              <w:rPr>
                <w:rStyle w:val="Hyperlink"/>
                <w:rFonts w:ascii="Arial" w:hAnsi="Arial" w:cs="Arial"/>
                <w:noProof/>
                <w:w w:val="90"/>
                <w:sz w:val="24"/>
                <w:szCs w:val="24"/>
              </w:rPr>
              <w:t xml:space="preserve"> </w:t>
            </w:r>
            <w:r w:rsidR="00ED1409" w:rsidRPr="00ED1409">
              <w:rPr>
                <w:rStyle w:val="Hyperlink"/>
                <w:rFonts w:ascii="Arial" w:hAnsi="Arial" w:cs="Arial"/>
                <w:noProof/>
                <w:spacing w:val="-14"/>
                <w:sz w:val="24"/>
                <w:szCs w:val="24"/>
              </w:rPr>
              <w:t>OUR</w:t>
            </w:r>
            <w:r w:rsidR="00ED1409" w:rsidRPr="00ED1409">
              <w:rPr>
                <w:rStyle w:val="Hyperlink"/>
                <w:rFonts w:ascii="Arial" w:hAnsi="Arial" w:cs="Arial"/>
                <w:noProof/>
                <w:spacing w:val="-13"/>
                <w:sz w:val="24"/>
                <w:szCs w:val="24"/>
              </w:rPr>
              <w:t xml:space="preserve"> </w:t>
            </w:r>
            <w:r w:rsidR="00ED1409" w:rsidRPr="00ED1409">
              <w:rPr>
                <w:rStyle w:val="Hyperlink"/>
                <w:rFonts w:ascii="Arial" w:hAnsi="Arial" w:cs="Arial"/>
                <w:noProof/>
                <w:spacing w:val="-14"/>
                <w:sz w:val="24"/>
                <w:szCs w:val="24"/>
              </w:rPr>
              <w:t>PROGRAMMES</w:t>
            </w:r>
            <w:r w:rsidR="00ED1409" w:rsidRPr="00ED1409">
              <w:rPr>
                <w:rFonts w:ascii="Arial" w:hAnsi="Arial" w:cs="Arial"/>
                <w:noProof/>
                <w:webHidden/>
                <w:sz w:val="24"/>
                <w:szCs w:val="24"/>
              </w:rPr>
              <w:tab/>
            </w:r>
            <w:r w:rsidR="00ED1409" w:rsidRPr="00ED1409">
              <w:rPr>
                <w:rFonts w:ascii="Arial" w:hAnsi="Arial" w:cs="Arial"/>
                <w:noProof/>
                <w:webHidden/>
                <w:sz w:val="24"/>
                <w:szCs w:val="24"/>
              </w:rPr>
              <w:fldChar w:fldCharType="begin"/>
            </w:r>
            <w:r w:rsidR="00ED1409" w:rsidRPr="00ED1409">
              <w:rPr>
                <w:rFonts w:ascii="Arial" w:hAnsi="Arial" w:cs="Arial"/>
                <w:noProof/>
                <w:webHidden/>
                <w:sz w:val="24"/>
                <w:szCs w:val="24"/>
              </w:rPr>
              <w:instrText xml:space="preserve"> PAGEREF _Toc146034740 \h </w:instrText>
            </w:r>
            <w:r w:rsidR="00ED1409" w:rsidRPr="00ED1409">
              <w:rPr>
                <w:rFonts w:ascii="Arial" w:hAnsi="Arial" w:cs="Arial"/>
                <w:noProof/>
                <w:webHidden/>
                <w:sz w:val="24"/>
                <w:szCs w:val="24"/>
              </w:rPr>
            </w:r>
            <w:r w:rsidR="00ED1409" w:rsidRPr="00ED1409">
              <w:rPr>
                <w:rFonts w:ascii="Arial" w:hAnsi="Arial" w:cs="Arial"/>
                <w:noProof/>
                <w:webHidden/>
                <w:sz w:val="24"/>
                <w:szCs w:val="24"/>
              </w:rPr>
              <w:fldChar w:fldCharType="separate"/>
            </w:r>
            <w:r w:rsidR="00ED1409" w:rsidRPr="00ED1409">
              <w:rPr>
                <w:rFonts w:ascii="Arial" w:hAnsi="Arial" w:cs="Arial"/>
                <w:noProof/>
                <w:webHidden/>
                <w:sz w:val="24"/>
                <w:szCs w:val="24"/>
              </w:rPr>
              <w:t>5</w:t>
            </w:r>
            <w:r w:rsidR="00ED1409" w:rsidRPr="00ED1409">
              <w:rPr>
                <w:rFonts w:ascii="Arial" w:hAnsi="Arial" w:cs="Arial"/>
                <w:noProof/>
                <w:webHidden/>
                <w:sz w:val="24"/>
                <w:szCs w:val="24"/>
              </w:rPr>
              <w:fldChar w:fldCharType="end"/>
            </w:r>
          </w:hyperlink>
        </w:p>
        <w:p w14:paraId="4A346058" w14:textId="0038E073" w:rsidR="00ED1409" w:rsidRPr="00ED1409" w:rsidRDefault="00000000">
          <w:pPr>
            <w:pStyle w:val="TOC1"/>
            <w:tabs>
              <w:tab w:val="right" w:leader="dot" w:pos="6652"/>
            </w:tabs>
            <w:rPr>
              <w:rFonts w:ascii="Arial" w:hAnsi="Arial" w:cs="Arial"/>
              <w:noProof/>
              <w:sz w:val="24"/>
              <w:szCs w:val="24"/>
            </w:rPr>
          </w:pPr>
          <w:hyperlink w:anchor="_Toc146034741" w:history="1">
            <w:r w:rsidR="00ED1409" w:rsidRPr="00ED1409">
              <w:rPr>
                <w:rStyle w:val="Hyperlink"/>
                <w:rFonts w:ascii="Arial" w:hAnsi="Arial" w:cs="Arial"/>
                <w:noProof/>
                <w:sz w:val="24"/>
                <w:szCs w:val="24"/>
              </w:rPr>
              <w:t>10-WEEK NURTURING PROGRAMME</w:t>
            </w:r>
            <w:r w:rsidR="00ED1409" w:rsidRPr="00ED1409">
              <w:rPr>
                <w:rFonts w:ascii="Arial" w:hAnsi="Arial" w:cs="Arial"/>
                <w:noProof/>
                <w:webHidden/>
                <w:sz w:val="24"/>
                <w:szCs w:val="24"/>
              </w:rPr>
              <w:tab/>
            </w:r>
            <w:r w:rsidR="00ED1409" w:rsidRPr="00ED1409">
              <w:rPr>
                <w:rFonts w:ascii="Arial" w:hAnsi="Arial" w:cs="Arial"/>
                <w:noProof/>
                <w:webHidden/>
                <w:sz w:val="24"/>
                <w:szCs w:val="24"/>
              </w:rPr>
              <w:fldChar w:fldCharType="begin"/>
            </w:r>
            <w:r w:rsidR="00ED1409" w:rsidRPr="00ED1409">
              <w:rPr>
                <w:rFonts w:ascii="Arial" w:hAnsi="Arial" w:cs="Arial"/>
                <w:noProof/>
                <w:webHidden/>
                <w:sz w:val="24"/>
                <w:szCs w:val="24"/>
              </w:rPr>
              <w:instrText xml:space="preserve"> PAGEREF _Toc146034741 \h </w:instrText>
            </w:r>
            <w:r w:rsidR="00ED1409" w:rsidRPr="00ED1409">
              <w:rPr>
                <w:rFonts w:ascii="Arial" w:hAnsi="Arial" w:cs="Arial"/>
                <w:noProof/>
                <w:webHidden/>
                <w:sz w:val="24"/>
                <w:szCs w:val="24"/>
              </w:rPr>
            </w:r>
            <w:r w:rsidR="00ED1409" w:rsidRPr="00ED1409">
              <w:rPr>
                <w:rFonts w:ascii="Arial" w:hAnsi="Arial" w:cs="Arial"/>
                <w:noProof/>
                <w:webHidden/>
                <w:sz w:val="24"/>
                <w:szCs w:val="24"/>
              </w:rPr>
              <w:fldChar w:fldCharType="separate"/>
            </w:r>
            <w:r w:rsidR="00ED1409" w:rsidRPr="00ED1409">
              <w:rPr>
                <w:rFonts w:ascii="Arial" w:hAnsi="Arial" w:cs="Arial"/>
                <w:noProof/>
                <w:webHidden/>
                <w:sz w:val="24"/>
                <w:szCs w:val="24"/>
              </w:rPr>
              <w:t>7</w:t>
            </w:r>
            <w:r w:rsidR="00ED1409" w:rsidRPr="00ED1409">
              <w:rPr>
                <w:rFonts w:ascii="Arial" w:hAnsi="Arial" w:cs="Arial"/>
                <w:noProof/>
                <w:webHidden/>
                <w:sz w:val="24"/>
                <w:szCs w:val="24"/>
              </w:rPr>
              <w:fldChar w:fldCharType="end"/>
            </w:r>
          </w:hyperlink>
        </w:p>
        <w:p w14:paraId="5660E34A" w14:textId="30968DB5" w:rsidR="00ED1409" w:rsidRPr="00ED1409" w:rsidRDefault="00000000">
          <w:pPr>
            <w:pStyle w:val="TOC1"/>
            <w:tabs>
              <w:tab w:val="right" w:leader="dot" w:pos="6652"/>
            </w:tabs>
            <w:rPr>
              <w:rFonts w:ascii="Arial" w:hAnsi="Arial" w:cs="Arial"/>
              <w:noProof/>
              <w:sz w:val="24"/>
              <w:szCs w:val="24"/>
            </w:rPr>
          </w:pPr>
          <w:hyperlink w:anchor="_Toc146034742" w:history="1">
            <w:r w:rsidR="00ED1409" w:rsidRPr="00ED1409">
              <w:rPr>
                <w:rStyle w:val="Hyperlink"/>
                <w:rFonts w:ascii="Arial" w:hAnsi="Arial" w:cs="Arial"/>
                <w:noProof/>
                <w:sz w:val="24"/>
                <w:szCs w:val="24"/>
              </w:rPr>
              <w:t>PROGRAMMES BASED ON THE 10-WEEK NURTURING PROGRAMME</w:t>
            </w:r>
            <w:r w:rsidR="00ED1409" w:rsidRPr="00ED1409">
              <w:rPr>
                <w:rFonts w:ascii="Arial" w:hAnsi="Arial" w:cs="Arial"/>
                <w:noProof/>
                <w:webHidden/>
                <w:sz w:val="24"/>
                <w:szCs w:val="24"/>
              </w:rPr>
              <w:tab/>
            </w:r>
            <w:r w:rsidR="00ED1409" w:rsidRPr="00ED1409">
              <w:rPr>
                <w:rFonts w:ascii="Arial" w:hAnsi="Arial" w:cs="Arial"/>
                <w:noProof/>
                <w:webHidden/>
                <w:sz w:val="24"/>
                <w:szCs w:val="24"/>
              </w:rPr>
              <w:fldChar w:fldCharType="begin"/>
            </w:r>
            <w:r w:rsidR="00ED1409" w:rsidRPr="00ED1409">
              <w:rPr>
                <w:rFonts w:ascii="Arial" w:hAnsi="Arial" w:cs="Arial"/>
                <w:noProof/>
                <w:webHidden/>
                <w:sz w:val="24"/>
                <w:szCs w:val="24"/>
              </w:rPr>
              <w:instrText xml:space="preserve"> PAGEREF _Toc146034742 \h </w:instrText>
            </w:r>
            <w:r w:rsidR="00ED1409" w:rsidRPr="00ED1409">
              <w:rPr>
                <w:rFonts w:ascii="Arial" w:hAnsi="Arial" w:cs="Arial"/>
                <w:noProof/>
                <w:webHidden/>
                <w:sz w:val="24"/>
                <w:szCs w:val="24"/>
              </w:rPr>
            </w:r>
            <w:r w:rsidR="00ED1409" w:rsidRPr="00ED1409">
              <w:rPr>
                <w:rFonts w:ascii="Arial" w:hAnsi="Arial" w:cs="Arial"/>
                <w:noProof/>
                <w:webHidden/>
                <w:sz w:val="24"/>
                <w:szCs w:val="24"/>
              </w:rPr>
              <w:fldChar w:fldCharType="separate"/>
            </w:r>
            <w:r w:rsidR="00ED1409" w:rsidRPr="00ED1409">
              <w:rPr>
                <w:rFonts w:ascii="Arial" w:hAnsi="Arial" w:cs="Arial"/>
                <w:noProof/>
                <w:webHidden/>
                <w:sz w:val="24"/>
                <w:szCs w:val="24"/>
              </w:rPr>
              <w:t>9</w:t>
            </w:r>
            <w:r w:rsidR="00ED1409" w:rsidRPr="00ED1409">
              <w:rPr>
                <w:rFonts w:ascii="Arial" w:hAnsi="Arial" w:cs="Arial"/>
                <w:noProof/>
                <w:webHidden/>
                <w:sz w:val="24"/>
                <w:szCs w:val="24"/>
              </w:rPr>
              <w:fldChar w:fldCharType="end"/>
            </w:r>
          </w:hyperlink>
        </w:p>
        <w:p w14:paraId="5DFC671F" w14:textId="1449E948" w:rsidR="00ED1409" w:rsidRPr="00ED1409" w:rsidRDefault="00000000">
          <w:pPr>
            <w:pStyle w:val="TOC1"/>
            <w:tabs>
              <w:tab w:val="right" w:leader="dot" w:pos="6652"/>
            </w:tabs>
            <w:rPr>
              <w:rFonts w:ascii="Arial" w:hAnsi="Arial" w:cs="Arial"/>
              <w:noProof/>
              <w:sz w:val="24"/>
              <w:szCs w:val="24"/>
            </w:rPr>
          </w:pPr>
          <w:hyperlink w:anchor="_Toc146034743" w:history="1">
            <w:r w:rsidR="00ED1409" w:rsidRPr="00ED1409">
              <w:rPr>
                <w:rStyle w:val="Hyperlink"/>
                <w:rFonts w:ascii="Arial" w:hAnsi="Arial" w:cs="Arial"/>
                <w:noProof/>
                <w:sz w:val="24"/>
                <w:szCs w:val="24"/>
              </w:rPr>
              <w:t>EVIDENCE-BASED PARENT PROGRAMMES</w:t>
            </w:r>
            <w:r w:rsidR="00ED1409" w:rsidRPr="00ED1409">
              <w:rPr>
                <w:rFonts w:ascii="Arial" w:hAnsi="Arial" w:cs="Arial"/>
                <w:noProof/>
                <w:webHidden/>
                <w:sz w:val="24"/>
                <w:szCs w:val="24"/>
              </w:rPr>
              <w:tab/>
            </w:r>
            <w:r w:rsidR="00ED1409" w:rsidRPr="00ED1409">
              <w:rPr>
                <w:rFonts w:ascii="Arial" w:hAnsi="Arial" w:cs="Arial"/>
                <w:noProof/>
                <w:webHidden/>
                <w:sz w:val="24"/>
                <w:szCs w:val="24"/>
              </w:rPr>
              <w:fldChar w:fldCharType="begin"/>
            </w:r>
            <w:r w:rsidR="00ED1409" w:rsidRPr="00ED1409">
              <w:rPr>
                <w:rFonts w:ascii="Arial" w:hAnsi="Arial" w:cs="Arial"/>
                <w:noProof/>
                <w:webHidden/>
                <w:sz w:val="24"/>
                <w:szCs w:val="24"/>
              </w:rPr>
              <w:instrText xml:space="preserve"> PAGEREF _Toc146034743 \h </w:instrText>
            </w:r>
            <w:r w:rsidR="00ED1409" w:rsidRPr="00ED1409">
              <w:rPr>
                <w:rFonts w:ascii="Arial" w:hAnsi="Arial" w:cs="Arial"/>
                <w:noProof/>
                <w:webHidden/>
                <w:sz w:val="24"/>
                <w:szCs w:val="24"/>
              </w:rPr>
            </w:r>
            <w:r w:rsidR="00ED1409" w:rsidRPr="00ED1409">
              <w:rPr>
                <w:rFonts w:ascii="Arial" w:hAnsi="Arial" w:cs="Arial"/>
                <w:noProof/>
                <w:webHidden/>
                <w:sz w:val="24"/>
                <w:szCs w:val="24"/>
              </w:rPr>
              <w:fldChar w:fldCharType="separate"/>
            </w:r>
            <w:r w:rsidR="00ED1409" w:rsidRPr="00ED1409">
              <w:rPr>
                <w:rFonts w:ascii="Arial" w:hAnsi="Arial" w:cs="Arial"/>
                <w:noProof/>
                <w:webHidden/>
                <w:sz w:val="24"/>
                <w:szCs w:val="24"/>
              </w:rPr>
              <w:t>11</w:t>
            </w:r>
            <w:r w:rsidR="00ED1409" w:rsidRPr="00ED1409">
              <w:rPr>
                <w:rFonts w:ascii="Arial" w:hAnsi="Arial" w:cs="Arial"/>
                <w:noProof/>
                <w:webHidden/>
                <w:sz w:val="24"/>
                <w:szCs w:val="24"/>
              </w:rPr>
              <w:fldChar w:fldCharType="end"/>
            </w:r>
          </w:hyperlink>
        </w:p>
        <w:p w14:paraId="370CF6EA" w14:textId="010E1A6C" w:rsidR="00ED1409" w:rsidRPr="00ED1409" w:rsidRDefault="00000000">
          <w:pPr>
            <w:pStyle w:val="TOC1"/>
            <w:tabs>
              <w:tab w:val="right" w:leader="dot" w:pos="6652"/>
            </w:tabs>
            <w:rPr>
              <w:rFonts w:ascii="Arial" w:hAnsi="Arial" w:cs="Arial"/>
              <w:noProof/>
              <w:sz w:val="24"/>
              <w:szCs w:val="24"/>
            </w:rPr>
          </w:pPr>
          <w:hyperlink w:anchor="_Toc146034744" w:history="1">
            <w:r w:rsidR="00ED1409" w:rsidRPr="00ED1409">
              <w:rPr>
                <w:rStyle w:val="Hyperlink"/>
                <w:rFonts w:ascii="Arial" w:hAnsi="Arial" w:cs="Arial"/>
                <w:noProof/>
                <w:sz w:val="24"/>
                <w:szCs w:val="24"/>
              </w:rPr>
              <w:t>PROFESSIONAL TRAINING FOR YOUR PRACTITIONERS</w:t>
            </w:r>
            <w:r w:rsidR="00ED1409" w:rsidRPr="00ED1409">
              <w:rPr>
                <w:rFonts w:ascii="Arial" w:hAnsi="Arial" w:cs="Arial"/>
                <w:noProof/>
                <w:webHidden/>
                <w:sz w:val="24"/>
                <w:szCs w:val="24"/>
              </w:rPr>
              <w:tab/>
            </w:r>
            <w:r w:rsidR="00ED1409" w:rsidRPr="00ED1409">
              <w:rPr>
                <w:rFonts w:ascii="Arial" w:hAnsi="Arial" w:cs="Arial"/>
                <w:noProof/>
                <w:webHidden/>
                <w:sz w:val="24"/>
                <w:szCs w:val="24"/>
              </w:rPr>
              <w:fldChar w:fldCharType="begin"/>
            </w:r>
            <w:r w:rsidR="00ED1409" w:rsidRPr="00ED1409">
              <w:rPr>
                <w:rFonts w:ascii="Arial" w:hAnsi="Arial" w:cs="Arial"/>
                <w:noProof/>
                <w:webHidden/>
                <w:sz w:val="24"/>
                <w:szCs w:val="24"/>
              </w:rPr>
              <w:instrText xml:space="preserve"> PAGEREF _Toc146034744 \h </w:instrText>
            </w:r>
            <w:r w:rsidR="00ED1409" w:rsidRPr="00ED1409">
              <w:rPr>
                <w:rFonts w:ascii="Arial" w:hAnsi="Arial" w:cs="Arial"/>
                <w:noProof/>
                <w:webHidden/>
                <w:sz w:val="24"/>
                <w:szCs w:val="24"/>
              </w:rPr>
            </w:r>
            <w:r w:rsidR="00ED1409" w:rsidRPr="00ED1409">
              <w:rPr>
                <w:rFonts w:ascii="Arial" w:hAnsi="Arial" w:cs="Arial"/>
                <w:noProof/>
                <w:webHidden/>
                <w:sz w:val="24"/>
                <w:szCs w:val="24"/>
              </w:rPr>
              <w:fldChar w:fldCharType="separate"/>
            </w:r>
            <w:r w:rsidR="00ED1409" w:rsidRPr="00ED1409">
              <w:rPr>
                <w:rFonts w:ascii="Arial" w:hAnsi="Arial" w:cs="Arial"/>
                <w:noProof/>
                <w:webHidden/>
                <w:sz w:val="24"/>
                <w:szCs w:val="24"/>
              </w:rPr>
              <w:t>13</w:t>
            </w:r>
            <w:r w:rsidR="00ED1409" w:rsidRPr="00ED1409">
              <w:rPr>
                <w:rFonts w:ascii="Arial" w:hAnsi="Arial" w:cs="Arial"/>
                <w:noProof/>
                <w:webHidden/>
                <w:sz w:val="24"/>
                <w:szCs w:val="24"/>
              </w:rPr>
              <w:fldChar w:fldCharType="end"/>
            </w:r>
          </w:hyperlink>
        </w:p>
        <w:p w14:paraId="74B911D4" w14:textId="151854A3" w:rsidR="00ED1409" w:rsidRDefault="00ED1409">
          <w:r w:rsidRPr="00ED1409">
            <w:rPr>
              <w:rFonts w:ascii="Arial" w:hAnsi="Arial" w:cs="Arial"/>
              <w:b/>
              <w:bCs/>
              <w:noProof/>
              <w:sz w:val="24"/>
              <w:szCs w:val="24"/>
            </w:rPr>
            <w:fldChar w:fldCharType="end"/>
          </w:r>
        </w:p>
      </w:sdtContent>
    </w:sdt>
    <w:p w14:paraId="1165E29F" w14:textId="17A68772" w:rsidR="00ED1409" w:rsidRDefault="00ED1409">
      <w:pPr>
        <w:rPr>
          <w:rFonts w:ascii="Arial" w:hAnsi="Arial" w:cs="Arial"/>
          <w:b/>
          <w:spacing w:val="-12"/>
          <w:sz w:val="28"/>
          <w:szCs w:val="28"/>
        </w:rPr>
      </w:pPr>
      <w:r>
        <w:rPr>
          <w:rFonts w:ascii="Arial" w:hAnsi="Arial" w:cs="Arial"/>
          <w:b/>
          <w:spacing w:val="-12"/>
          <w:sz w:val="28"/>
          <w:szCs w:val="28"/>
        </w:rPr>
        <w:br w:type="page"/>
      </w:r>
    </w:p>
    <w:p w14:paraId="72379811" w14:textId="0190219B" w:rsidR="00540C0F" w:rsidRPr="00BE39F0" w:rsidRDefault="00000000" w:rsidP="00BE39F0">
      <w:pPr>
        <w:pStyle w:val="Heading1"/>
      </w:pPr>
      <w:bookmarkStart w:id="0" w:name="_Toc146034739"/>
      <w:r w:rsidRPr="00BE39F0">
        <w:lastRenderedPageBreak/>
        <w:t>PARENT PROGRAMMES FOR YOUR FAMILY HUBS</w:t>
      </w:r>
      <w:bookmarkEnd w:id="0"/>
    </w:p>
    <w:p w14:paraId="59D1BE9B" w14:textId="77777777" w:rsidR="00540C0F" w:rsidRDefault="00540C0F" w:rsidP="00BE39F0">
      <w:pPr>
        <w:pStyle w:val="BodyText"/>
      </w:pPr>
    </w:p>
    <w:p w14:paraId="77BA4031" w14:textId="77777777" w:rsidR="00540C0F" w:rsidRPr="00BE39F0" w:rsidRDefault="00000000" w:rsidP="00BE39F0">
      <w:pPr>
        <w:pStyle w:val="BodyText"/>
        <w:ind w:right="-1"/>
      </w:pPr>
      <w:r w:rsidRPr="00BE39F0">
        <w:t xml:space="preserve">Since 1997, we have reached over 1.3 million parents and children by training over 38,000 professionals who work with families. Our range of parent </w:t>
      </w:r>
      <w:proofErr w:type="spellStart"/>
      <w:r w:rsidRPr="00BE39F0">
        <w:t>programmes</w:t>
      </w:r>
      <w:proofErr w:type="spellEnd"/>
      <w:r w:rsidRPr="00BE39F0">
        <w:t xml:space="preserve"> are suitable for parents and carers of children from 0-19 years and they help families to develop and maintain good emotional health and positive relationships.</w:t>
      </w:r>
    </w:p>
    <w:p w14:paraId="377081F5" w14:textId="77777777" w:rsidR="00540C0F" w:rsidRDefault="00540C0F" w:rsidP="00BE39F0">
      <w:pPr>
        <w:pStyle w:val="BodyText"/>
      </w:pPr>
    </w:p>
    <w:p w14:paraId="2D182988" w14:textId="08874389" w:rsidR="00540C0F" w:rsidRPr="00BE39F0" w:rsidRDefault="00000000" w:rsidP="00BE39F0">
      <w:pPr>
        <w:pStyle w:val="BodyText"/>
      </w:pPr>
      <w:r w:rsidRPr="00BE39F0">
        <w:t xml:space="preserve">All of our </w:t>
      </w:r>
      <w:proofErr w:type="spellStart"/>
      <w:r w:rsidRPr="00BE39F0">
        <w:t>programmes</w:t>
      </w:r>
      <w:proofErr w:type="spellEnd"/>
      <w:r w:rsidRPr="00BE39F0">
        <w:t xml:space="preserve"> are underpinned by the Nurturing </w:t>
      </w:r>
      <w:proofErr w:type="spellStart"/>
      <w:proofErr w:type="gramStart"/>
      <w:r w:rsidRPr="00BE39F0">
        <w:t>Programme</w:t>
      </w:r>
      <w:proofErr w:type="spellEnd"/>
      <w:proofErr w:type="gramEnd"/>
      <w:r w:rsidRPr="00BE39F0">
        <w:t xml:space="preserve"> which is relational </w:t>
      </w:r>
      <w:r w:rsidRPr="00BE39F0">
        <w:rPr>
          <w:spacing w:val="-2"/>
        </w:rPr>
        <w:t>and</w:t>
      </w:r>
      <w:r w:rsidRPr="00BE39F0">
        <w:rPr>
          <w:spacing w:val="-14"/>
        </w:rPr>
        <w:t xml:space="preserve"> </w:t>
      </w:r>
      <w:r w:rsidRPr="00BE39F0">
        <w:rPr>
          <w:spacing w:val="-2"/>
        </w:rPr>
        <w:t>empowering.</w:t>
      </w:r>
      <w:r w:rsidRPr="00BE39F0">
        <w:rPr>
          <w:spacing w:val="19"/>
        </w:rPr>
        <w:t xml:space="preserve"> </w:t>
      </w:r>
      <w:r w:rsidRPr="00BE39F0">
        <w:rPr>
          <w:spacing w:val="-2"/>
        </w:rPr>
        <w:t>It</w:t>
      </w:r>
      <w:r w:rsidRPr="00BE39F0">
        <w:rPr>
          <w:spacing w:val="-14"/>
        </w:rPr>
        <w:t xml:space="preserve"> </w:t>
      </w:r>
      <w:r w:rsidRPr="00BE39F0">
        <w:rPr>
          <w:spacing w:val="-2"/>
        </w:rPr>
        <w:t>strongly</w:t>
      </w:r>
      <w:r w:rsidRPr="00BE39F0">
        <w:rPr>
          <w:spacing w:val="-13"/>
        </w:rPr>
        <w:t xml:space="preserve"> </w:t>
      </w:r>
      <w:r w:rsidRPr="00BE39F0">
        <w:rPr>
          <w:spacing w:val="-2"/>
        </w:rPr>
        <w:t xml:space="preserve">aligns </w:t>
      </w:r>
      <w:r w:rsidRPr="00BE39F0">
        <w:t>with the aims of Family Hubs,</w:t>
      </w:r>
      <w:r w:rsidR="00BE39F0" w:rsidRPr="00BE39F0">
        <w:t xml:space="preserve"> </w:t>
      </w:r>
      <w:r w:rsidRPr="00BE39F0">
        <w:t>particularly</w:t>
      </w:r>
      <w:r w:rsidRPr="00BE39F0">
        <w:rPr>
          <w:spacing w:val="-8"/>
        </w:rPr>
        <w:t xml:space="preserve"> </w:t>
      </w:r>
      <w:r w:rsidRPr="00BE39F0">
        <w:rPr>
          <w:i/>
        </w:rPr>
        <w:t>“relationships</w:t>
      </w:r>
      <w:r w:rsidRPr="00BE39F0">
        <w:rPr>
          <w:i/>
          <w:spacing w:val="-8"/>
        </w:rPr>
        <w:t xml:space="preserve"> </w:t>
      </w:r>
      <w:r w:rsidRPr="00BE39F0">
        <w:rPr>
          <w:i/>
        </w:rPr>
        <w:t>at</w:t>
      </w:r>
      <w:r w:rsidRPr="00BE39F0">
        <w:rPr>
          <w:i/>
          <w:spacing w:val="-8"/>
        </w:rPr>
        <w:t xml:space="preserve"> </w:t>
      </w:r>
      <w:r w:rsidRPr="00BE39F0">
        <w:rPr>
          <w:i/>
        </w:rPr>
        <w:t>the</w:t>
      </w:r>
      <w:r w:rsidRPr="00BE39F0">
        <w:rPr>
          <w:i/>
          <w:spacing w:val="-9"/>
        </w:rPr>
        <w:t xml:space="preserve"> </w:t>
      </w:r>
      <w:r w:rsidRPr="00BE39F0">
        <w:rPr>
          <w:i/>
        </w:rPr>
        <w:t xml:space="preserve">heart of family support” </w:t>
      </w:r>
      <w:r w:rsidRPr="00BE39F0">
        <w:t>(Family Hubs and Start</w:t>
      </w:r>
      <w:r w:rsidRPr="00BE39F0">
        <w:rPr>
          <w:spacing w:val="-16"/>
        </w:rPr>
        <w:t xml:space="preserve"> </w:t>
      </w:r>
      <w:r w:rsidRPr="00BE39F0">
        <w:t>for</w:t>
      </w:r>
      <w:r w:rsidRPr="00BE39F0">
        <w:rPr>
          <w:spacing w:val="-15"/>
        </w:rPr>
        <w:t xml:space="preserve"> </w:t>
      </w:r>
      <w:r w:rsidRPr="00BE39F0">
        <w:t>Life</w:t>
      </w:r>
      <w:r w:rsidRPr="00BE39F0">
        <w:rPr>
          <w:spacing w:val="-15"/>
        </w:rPr>
        <w:t xml:space="preserve"> </w:t>
      </w:r>
      <w:proofErr w:type="spellStart"/>
      <w:r w:rsidRPr="00BE39F0">
        <w:t>programme</w:t>
      </w:r>
      <w:proofErr w:type="spellEnd"/>
      <w:r w:rsidRPr="00BE39F0">
        <w:rPr>
          <w:spacing w:val="-16"/>
        </w:rPr>
        <w:t xml:space="preserve"> </w:t>
      </w:r>
      <w:r w:rsidRPr="00BE39F0">
        <w:t>guide</w:t>
      </w:r>
      <w:r w:rsidRPr="00BE39F0">
        <w:rPr>
          <w:spacing w:val="-15"/>
        </w:rPr>
        <w:t xml:space="preserve"> </w:t>
      </w:r>
      <w:r w:rsidRPr="00BE39F0">
        <w:t>-</w:t>
      </w:r>
      <w:r w:rsidRPr="00BE39F0">
        <w:rPr>
          <w:spacing w:val="-15"/>
        </w:rPr>
        <w:t xml:space="preserve"> </w:t>
      </w:r>
      <w:r w:rsidRPr="00BE39F0">
        <w:t>HM Government,</w:t>
      </w:r>
      <w:r w:rsidRPr="00BE39F0">
        <w:rPr>
          <w:spacing w:val="40"/>
        </w:rPr>
        <w:t xml:space="preserve"> </w:t>
      </w:r>
      <w:r w:rsidRPr="00BE39F0">
        <w:t>August 2022)</w:t>
      </w:r>
      <w:r w:rsidR="00BE39F0">
        <w:t>.</w:t>
      </w:r>
    </w:p>
    <w:p w14:paraId="12FE05E0" w14:textId="43B77390" w:rsidR="00540C0F" w:rsidRDefault="00540C0F" w:rsidP="00BE39F0">
      <w:pPr>
        <w:pStyle w:val="BodyText"/>
      </w:pPr>
    </w:p>
    <w:p w14:paraId="36341015" w14:textId="434BB088" w:rsidR="00540C0F" w:rsidRDefault="00000000" w:rsidP="00BE39F0">
      <w:pPr>
        <w:pStyle w:val="BodyText"/>
        <w:rPr>
          <w:spacing w:val="-5"/>
        </w:rPr>
      </w:pPr>
      <w:r>
        <w:t xml:space="preserve">Our </w:t>
      </w:r>
      <w:proofErr w:type="spellStart"/>
      <w:r>
        <w:t>programmes</w:t>
      </w:r>
      <w:proofErr w:type="spellEnd"/>
      <w:r>
        <w:t xml:space="preserve"> are already successfully embedded in many Family Hubs and are also being delivered throughout the UK by practitioners in local authority services,</w:t>
      </w:r>
      <w:r>
        <w:rPr>
          <w:spacing w:val="-17"/>
        </w:rPr>
        <w:t xml:space="preserve"> </w:t>
      </w:r>
      <w:r>
        <w:t>schools,</w:t>
      </w:r>
      <w:r>
        <w:rPr>
          <w:spacing w:val="-17"/>
        </w:rPr>
        <w:t xml:space="preserve"> </w:t>
      </w:r>
      <w:r>
        <w:t xml:space="preserve">the voluntary sector, </w:t>
      </w:r>
      <w:r>
        <w:rPr>
          <w:spacing w:val="-4"/>
        </w:rPr>
        <w:t>health,</w:t>
      </w:r>
      <w:r>
        <w:rPr>
          <w:spacing w:val="-18"/>
        </w:rPr>
        <w:t xml:space="preserve"> </w:t>
      </w:r>
      <w:proofErr w:type="gramStart"/>
      <w:r>
        <w:rPr>
          <w:spacing w:val="-4"/>
        </w:rPr>
        <w:t>prisons</w:t>
      </w:r>
      <w:proofErr w:type="gramEnd"/>
      <w:r>
        <w:rPr>
          <w:spacing w:val="-1"/>
        </w:rPr>
        <w:t xml:space="preserve"> </w:t>
      </w:r>
      <w:r>
        <w:rPr>
          <w:spacing w:val="-4"/>
        </w:rPr>
        <w:t>and</w:t>
      </w:r>
      <w:r>
        <w:rPr>
          <w:spacing w:val="-1"/>
        </w:rPr>
        <w:t xml:space="preserve"> </w:t>
      </w:r>
      <w:r>
        <w:rPr>
          <w:spacing w:val="-4"/>
        </w:rPr>
        <w:t>faith</w:t>
      </w:r>
      <w:r>
        <w:rPr>
          <w:spacing w:val="-1"/>
        </w:rPr>
        <w:t xml:space="preserve"> </w:t>
      </w:r>
      <w:proofErr w:type="spellStart"/>
      <w:r>
        <w:rPr>
          <w:spacing w:val="-5"/>
        </w:rPr>
        <w:t>organisations</w:t>
      </w:r>
      <w:proofErr w:type="spellEnd"/>
      <w:r>
        <w:rPr>
          <w:spacing w:val="-5"/>
        </w:rPr>
        <w:t>.</w:t>
      </w:r>
    </w:p>
    <w:p w14:paraId="7E79F888" w14:textId="77777777" w:rsidR="00BE39F0" w:rsidRDefault="00BE39F0" w:rsidP="00BE39F0">
      <w:pPr>
        <w:pStyle w:val="BodyText"/>
        <w:rPr>
          <w:spacing w:val="-5"/>
        </w:rPr>
      </w:pPr>
    </w:p>
    <w:p w14:paraId="50C7F9DB" w14:textId="63B47ECE" w:rsidR="00BE39F0" w:rsidRPr="00BE39F0" w:rsidRDefault="00BE39F0" w:rsidP="00BE39F0">
      <w:pPr>
        <w:pStyle w:val="BodyText"/>
      </w:pPr>
      <w:r w:rsidRPr="00BE39F0">
        <w:t>Extract from Family</w:t>
      </w:r>
      <w:r w:rsidRPr="00BE39F0">
        <w:rPr>
          <w:spacing w:val="-13"/>
        </w:rPr>
        <w:t xml:space="preserve"> </w:t>
      </w:r>
      <w:r w:rsidRPr="00BE39F0">
        <w:t>Hubs</w:t>
      </w:r>
      <w:r w:rsidRPr="00BE39F0">
        <w:rPr>
          <w:spacing w:val="-13"/>
        </w:rPr>
        <w:t xml:space="preserve"> </w:t>
      </w:r>
      <w:r w:rsidRPr="00BE39F0">
        <w:t>and</w:t>
      </w:r>
      <w:r w:rsidRPr="00BE39F0">
        <w:rPr>
          <w:spacing w:val="-13"/>
        </w:rPr>
        <w:t xml:space="preserve"> </w:t>
      </w:r>
      <w:r w:rsidRPr="00BE39F0">
        <w:t>Start</w:t>
      </w:r>
      <w:r w:rsidRPr="00BE39F0">
        <w:rPr>
          <w:spacing w:val="-13"/>
        </w:rPr>
        <w:t xml:space="preserve"> </w:t>
      </w:r>
      <w:r w:rsidRPr="00BE39F0">
        <w:t>for Life</w:t>
      </w:r>
      <w:r w:rsidRPr="00BE39F0">
        <w:rPr>
          <w:spacing w:val="-13"/>
        </w:rPr>
        <w:t xml:space="preserve"> </w:t>
      </w:r>
      <w:proofErr w:type="spellStart"/>
      <w:r w:rsidRPr="00BE39F0">
        <w:t>programme</w:t>
      </w:r>
      <w:proofErr w:type="spellEnd"/>
      <w:r w:rsidRPr="00BE39F0">
        <w:rPr>
          <w:spacing w:val="-13"/>
        </w:rPr>
        <w:t xml:space="preserve"> </w:t>
      </w:r>
      <w:r w:rsidRPr="00BE39F0">
        <w:t>guide</w:t>
      </w:r>
      <w:r w:rsidRPr="00BE39F0">
        <w:rPr>
          <w:spacing w:val="-13"/>
        </w:rPr>
        <w:t xml:space="preserve"> </w:t>
      </w:r>
      <w:r w:rsidRPr="00BE39F0">
        <w:t>- HM Government, Aug</w:t>
      </w:r>
      <w:r>
        <w:t xml:space="preserve">ust </w:t>
      </w:r>
      <w:r w:rsidRPr="00BE39F0">
        <w:t>2022</w:t>
      </w:r>
      <w:r>
        <w:t>:</w:t>
      </w:r>
    </w:p>
    <w:p w14:paraId="182EF538" w14:textId="22C92B7D" w:rsidR="00BE39F0" w:rsidRPr="00BE39F0" w:rsidRDefault="00BE39F0" w:rsidP="00BE39F0">
      <w:pPr>
        <w:pStyle w:val="BodyText"/>
        <w:ind w:left="426" w:right="-1"/>
        <w:rPr>
          <w:i/>
          <w:iCs/>
        </w:rPr>
      </w:pPr>
    </w:p>
    <w:p w14:paraId="4FF0B44B" w14:textId="16D9FEA3" w:rsidR="00BE39F0" w:rsidRPr="00BE39F0" w:rsidRDefault="00BE39F0" w:rsidP="00BE39F0">
      <w:pPr>
        <w:pStyle w:val="BodyText"/>
        <w:ind w:left="426" w:right="-1"/>
        <w:rPr>
          <w:i/>
          <w:iCs/>
        </w:rPr>
      </w:pPr>
      <w:r w:rsidRPr="00BE39F0">
        <w:rPr>
          <w:i/>
          <w:iCs/>
        </w:rPr>
        <w:t>“Parents and carers should feel supported</w:t>
      </w:r>
      <w:r w:rsidRPr="00BE39F0">
        <w:rPr>
          <w:i/>
          <w:iCs/>
          <w:spacing w:val="40"/>
        </w:rPr>
        <w:t xml:space="preserve"> </w:t>
      </w:r>
      <w:r w:rsidRPr="00BE39F0">
        <w:rPr>
          <w:i/>
          <w:iCs/>
        </w:rPr>
        <w:t>and</w:t>
      </w:r>
      <w:r w:rsidRPr="00BE39F0">
        <w:rPr>
          <w:i/>
          <w:iCs/>
          <w:spacing w:val="40"/>
        </w:rPr>
        <w:t xml:space="preserve"> </w:t>
      </w:r>
      <w:r w:rsidRPr="00BE39F0">
        <w:rPr>
          <w:i/>
          <w:iCs/>
        </w:rPr>
        <w:t>empowered</w:t>
      </w:r>
      <w:r w:rsidRPr="00BE39F0">
        <w:rPr>
          <w:i/>
          <w:iCs/>
          <w:spacing w:val="40"/>
        </w:rPr>
        <w:t xml:space="preserve"> </w:t>
      </w:r>
      <w:r w:rsidRPr="00BE39F0">
        <w:rPr>
          <w:i/>
          <w:iCs/>
        </w:rPr>
        <w:t>in caring for and nurturing their babies and children, ensuring they receive the best start in life.</w:t>
      </w:r>
      <w:r>
        <w:rPr>
          <w:i/>
          <w:iCs/>
          <w:spacing w:val="40"/>
        </w:rPr>
        <w:t xml:space="preserve"> </w:t>
      </w:r>
      <w:r w:rsidRPr="00BE39F0">
        <w:rPr>
          <w:i/>
          <w:iCs/>
        </w:rPr>
        <w:t>This in turn will improve health and education outcomes for babies and children and enable them</w:t>
      </w:r>
      <w:r>
        <w:rPr>
          <w:i/>
          <w:iCs/>
        </w:rPr>
        <w:t xml:space="preserve"> </w:t>
      </w:r>
      <w:r w:rsidRPr="00BE39F0">
        <w:rPr>
          <w:i/>
          <w:iCs/>
        </w:rPr>
        <w:t>to</w:t>
      </w:r>
      <w:r w:rsidRPr="00BE39F0">
        <w:rPr>
          <w:i/>
          <w:iCs/>
          <w:spacing w:val="12"/>
        </w:rPr>
        <w:t xml:space="preserve"> </w:t>
      </w:r>
      <w:r w:rsidRPr="00BE39F0">
        <w:rPr>
          <w:i/>
          <w:iCs/>
        </w:rPr>
        <w:t>thrive</w:t>
      </w:r>
      <w:r w:rsidRPr="00BE39F0">
        <w:rPr>
          <w:i/>
          <w:iCs/>
          <w:spacing w:val="12"/>
        </w:rPr>
        <w:t xml:space="preserve"> </w:t>
      </w:r>
      <w:r w:rsidRPr="00BE39F0">
        <w:rPr>
          <w:i/>
          <w:iCs/>
        </w:rPr>
        <w:t>in</w:t>
      </w:r>
      <w:r w:rsidRPr="00BE39F0">
        <w:rPr>
          <w:i/>
          <w:iCs/>
          <w:spacing w:val="13"/>
        </w:rPr>
        <w:t xml:space="preserve"> </w:t>
      </w:r>
      <w:r w:rsidRPr="00BE39F0">
        <w:rPr>
          <w:i/>
          <w:iCs/>
        </w:rPr>
        <w:t>later</w:t>
      </w:r>
      <w:r w:rsidRPr="00BE39F0">
        <w:rPr>
          <w:i/>
          <w:iCs/>
          <w:spacing w:val="12"/>
        </w:rPr>
        <w:t xml:space="preserve"> </w:t>
      </w:r>
      <w:r w:rsidRPr="00BE39F0">
        <w:rPr>
          <w:i/>
          <w:iCs/>
          <w:spacing w:val="-2"/>
        </w:rPr>
        <w:t>life.”</w:t>
      </w:r>
    </w:p>
    <w:p w14:paraId="60418BCB" w14:textId="77777777" w:rsidR="00BE39F0" w:rsidRDefault="00BE39F0" w:rsidP="00BE39F0">
      <w:pPr>
        <w:pStyle w:val="BodyText"/>
        <w:rPr>
          <w:color w:val="auto"/>
        </w:rPr>
      </w:pPr>
    </w:p>
    <w:p w14:paraId="03783D98" w14:textId="2D1A5128" w:rsidR="00BE39F0" w:rsidRDefault="00BE39F0" w:rsidP="00BE39F0">
      <w:pPr>
        <w:pStyle w:val="BodyText"/>
        <w:rPr>
          <w:color w:val="000000"/>
        </w:rPr>
      </w:pPr>
      <w:r>
        <w:t>Quote from Diane</w:t>
      </w:r>
      <w:r>
        <w:rPr>
          <w:spacing w:val="1"/>
        </w:rPr>
        <w:t xml:space="preserve"> </w:t>
      </w:r>
      <w:r>
        <w:t>Gray–Stephenson,</w:t>
      </w:r>
      <w:r>
        <w:rPr>
          <w:spacing w:val="-16"/>
        </w:rPr>
        <w:t xml:space="preserve"> </w:t>
      </w:r>
      <w:r>
        <w:t>Senior</w:t>
      </w:r>
      <w:r>
        <w:rPr>
          <w:spacing w:val="1"/>
        </w:rPr>
        <w:t xml:space="preserve"> </w:t>
      </w:r>
      <w:r>
        <w:t>Parenting</w:t>
      </w:r>
      <w:r>
        <w:rPr>
          <w:spacing w:val="2"/>
        </w:rPr>
        <w:t xml:space="preserve"> </w:t>
      </w:r>
      <w:r>
        <w:t>Practitioner, Early</w:t>
      </w:r>
      <w:r>
        <w:rPr>
          <w:spacing w:val="-12"/>
        </w:rPr>
        <w:t xml:space="preserve"> </w:t>
      </w:r>
      <w:r>
        <w:t>Help</w:t>
      </w:r>
      <w:r>
        <w:rPr>
          <w:spacing w:val="-11"/>
        </w:rPr>
        <w:t xml:space="preserve"> </w:t>
      </w:r>
      <w:r>
        <w:t>Parenting</w:t>
      </w:r>
      <w:r>
        <w:rPr>
          <w:spacing w:val="-31"/>
        </w:rPr>
        <w:t xml:space="preserve"> </w:t>
      </w:r>
      <w:r>
        <w:t>Team,</w:t>
      </w:r>
      <w:r>
        <w:rPr>
          <w:spacing w:val="-18"/>
        </w:rPr>
        <w:t xml:space="preserve"> </w:t>
      </w:r>
      <w:r>
        <w:t>Manchester</w:t>
      </w:r>
      <w:r>
        <w:rPr>
          <w:spacing w:val="-11"/>
        </w:rPr>
        <w:t xml:space="preserve"> </w:t>
      </w:r>
      <w:r>
        <w:t>City</w:t>
      </w:r>
      <w:r>
        <w:rPr>
          <w:spacing w:val="-10"/>
        </w:rPr>
        <w:t xml:space="preserve"> </w:t>
      </w:r>
      <w:r>
        <w:t>Council:</w:t>
      </w:r>
    </w:p>
    <w:p w14:paraId="116A50EE" w14:textId="77777777" w:rsidR="00BE39F0" w:rsidRPr="00BE39F0" w:rsidRDefault="00BE39F0" w:rsidP="00BE39F0">
      <w:pPr>
        <w:pStyle w:val="BodyText"/>
        <w:ind w:left="426"/>
        <w:rPr>
          <w:i/>
          <w:iCs/>
        </w:rPr>
      </w:pPr>
    </w:p>
    <w:p w14:paraId="705731BE" w14:textId="77777777" w:rsidR="00BE39F0" w:rsidRPr="00BE39F0" w:rsidRDefault="00BE39F0" w:rsidP="00BE39F0">
      <w:pPr>
        <w:pStyle w:val="BodyText"/>
        <w:ind w:left="426"/>
        <w:rPr>
          <w:i/>
          <w:iCs/>
        </w:rPr>
      </w:pPr>
      <w:r w:rsidRPr="00BE39F0">
        <w:rPr>
          <w:i/>
          <w:iCs/>
        </w:rPr>
        <w:t xml:space="preserve">“What we like most about using the Nurturing </w:t>
      </w:r>
      <w:proofErr w:type="spellStart"/>
      <w:r w:rsidRPr="00BE39F0">
        <w:rPr>
          <w:i/>
          <w:iCs/>
        </w:rPr>
        <w:t>Programme</w:t>
      </w:r>
      <w:proofErr w:type="spellEnd"/>
      <w:r w:rsidRPr="00BE39F0">
        <w:rPr>
          <w:i/>
          <w:iCs/>
        </w:rPr>
        <w:t xml:space="preserve"> </w:t>
      </w:r>
      <w:r w:rsidRPr="00BE39F0">
        <w:rPr>
          <w:i/>
          <w:iCs/>
        </w:rPr>
        <w:lastRenderedPageBreak/>
        <w:t>approach with families is that it takes such a relational approach. It’s a joy for our workers to use and the parents get so much out of it right from week one.”</w:t>
      </w:r>
    </w:p>
    <w:p w14:paraId="5C1C2F5F" w14:textId="77777777" w:rsidR="00BE39F0" w:rsidRPr="00BE39F0" w:rsidRDefault="00BE39F0" w:rsidP="00BE39F0">
      <w:pPr>
        <w:pStyle w:val="BodyText"/>
        <w:rPr>
          <w:color w:val="auto"/>
        </w:rPr>
      </w:pPr>
    </w:p>
    <w:p w14:paraId="33A7ED52" w14:textId="77777777" w:rsidR="00283618" w:rsidRDefault="00283618">
      <w:pPr>
        <w:rPr>
          <w:rFonts w:ascii="Arial" w:hAnsi="Arial" w:cs="Arial"/>
          <w:b/>
          <w:spacing w:val="-12"/>
          <w:sz w:val="28"/>
          <w:szCs w:val="28"/>
        </w:rPr>
      </w:pPr>
      <w:bookmarkStart w:id="1" w:name="_Toc146034740"/>
      <w:r>
        <w:br w:type="page"/>
      </w:r>
    </w:p>
    <w:p w14:paraId="390A2808" w14:textId="0FAE7AC1" w:rsidR="00540C0F" w:rsidRDefault="00000000" w:rsidP="00BE39F0">
      <w:pPr>
        <w:pStyle w:val="Heading1"/>
      </w:pPr>
      <w:r w:rsidRPr="0083701B">
        <w:lastRenderedPageBreak/>
        <w:t>THE ETHOS BEHIND</w:t>
      </w:r>
      <w:r>
        <w:rPr>
          <w:w w:val="90"/>
        </w:rPr>
        <w:t xml:space="preserve"> </w:t>
      </w:r>
      <w:r>
        <w:rPr>
          <w:spacing w:val="-14"/>
        </w:rPr>
        <w:t>OUR</w:t>
      </w:r>
      <w:r>
        <w:rPr>
          <w:spacing w:val="-13"/>
        </w:rPr>
        <w:t xml:space="preserve"> </w:t>
      </w:r>
      <w:r>
        <w:rPr>
          <w:spacing w:val="-14"/>
        </w:rPr>
        <w:t>PROGRAMMES</w:t>
      </w:r>
      <w:bookmarkEnd w:id="1"/>
    </w:p>
    <w:p w14:paraId="55AE7EB7" w14:textId="77777777" w:rsidR="00540C0F" w:rsidRDefault="00540C0F" w:rsidP="00BE39F0">
      <w:pPr>
        <w:pStyle w:val="BodyText"/>
      </w:pPr>
    </w:p>
    <w:p w14:paraId="105BBDFD" w14:textId="19581185" w:rsidR="00540C0F" w:rsidRDefault="00000000" w:rsidP="00BE39F0">
      <w:pPr>
        <w:pStyle w:val="BodyText"/>
      </w:pPr>
      <w:r>
        <w:t xml:space="preserve">Our </w:t>
      </w:r>
      <w:proofErr w:type="spellStart"/>
      <w:r>
        <w:t>programmes</w:t>
      </w:r>
      <w:proofErr w:type="spellEnd"/>
      <w:r>
        <w:t xml:space="preserve"> take a holistic and inclusive approach to parent support which </w:t>
      </w:r>
      <w:proofErr w:type="gramStart"/>
      <w:r>
        <w:t>make</w:t>
      </w:r>
      <w:proofErr w:type="gramEnd"/>
      <w:r>
        <w:t xml:space="preserve"> them particularly suitable as part of the Family Hubs offer.</w:t>
      </w:r>
      <w:r>
        <w:rPr>
          <w:spacing w:val="-10"/>
        </w:rPr>
        <w:t xml:space="preserve"> </w:t>
      </w:r>
      <w:r>
        <w:t xml:space="preserve">Some </w:t>
      </w:r>
      <w:r>
        <w:rPr>
          <w:spacing w:val="-2"/>
        </w:rPr>
        <w:t>local</w:t>
      </w:r>
      <w:r>
        <w:rPr>
          <w:spacing w:val="-13"/>
        </w:rPr>
        <w:t xml:space="preserve"> </w:t>
      </w:r>
      <w:r>
        <w:rPr>
          <w:spacing w:val="-2"/>
        </w:rPr>
        <w:t>authorities</w:t>
      </w:r>
      <w:r>
        <w:t xml:space="preserve"> </w:t>
      </w:r>
      <w:r>
        <w:rPr>
          <w:spacing w:val="-2"/>
        </w:rPr>
        <w:t>use</w:t>
      </w:r>
      <w:r>
        <w:rPr>
          <w:spacing w:val="-7"/>
        </w:rPr>
        <w:t xml:space="preserve"> </w:t>
      </w:r>
      <w:r>
        <w:rPr>
          <w:spacing w:val="-2"/>
        </w:rPr>
        <w:t>them</w:t>
      </w:r>
      <w:r>
        <w:rPr>
          <w:spacing w:val="-7"/>
        </w:rPr>
        <w:t xml:space="preserve"> </w:t>
      </w:r>
      <w:r>
        <w:rPr>
          <w:spacing w:val="-2"/>
        </w:rPr>
        <w:t>universally</w:t>
      </w:r>
      <w:r>
        <w:rPr>
          <w:spacing w:val="-7"/>
        </w:rPr>
        <w:t xml:space="preserve"> </w:t>
      </w:r>
      <w:r>
        <w:rPr>
          <w:spacing w:val="-2"/>
        </w:rPr>
        <w:t>whilst</w:t>
      </w:r>
      <w:r>
        <w:rPr>
          <w:spacing w:val="-7"/>
        </w:rPr>
        <w:t xml:space="preserve"> </w:t>
      </w:r>
      <w:r>
        <w:rPr>
          <w:spacing w:val="-2"/>
        </w:rPr>
        <w:t>others,</w:t>
      </w:r>
      <w:r>
        <w:rPr>
          <w:spacing w:val="-14"/>
        </w:rPr>
        <w:t xml:space="preserve"> </w:t>
      </w:r>
      <w:r>
        <w:rPr>
          <w:spacing w:val="-2"/>
        </w:rPr>
        <w:t>such</w:t>
      </w:r>
      <w:r>
        <w:t xml:space="preserve"> </w:t>
      </w:r>
      <w:r>
        <w:rPr>
          <w:spacing w:val="-2"/>
        </w:rPr>
        <w:t>as</w:t>
      </w:r>
      <w:r>
        <w:rPr>
          <w:spacing w:val="-7"/>
        </w:rPr>
        <w:t xml:space="preserve"> </w:t>
      </w:r>
      <w:r>
        <w:rPr>
          <w:spacing w:val="-2"/>
        </w:rPr>
        <w:t>Edge</w:t>
      </w:r>
      <w:r>
        <w:rPr>
          <w:spacing w:val="-7"/>
        </w:rPr>
        <w:t xml:space="preserve"> </w:t>
      </w:r>
      <w:r>
        <w:rPr>
          <w:spacing w:val="-2"/>
        </w:rPr>
        <w:t>of</w:t>
      </w:r>
      <w:r>
        <w:rPr>
          <w:spacing w:val="-7"/>
        </w:rPr>
        <w:t xml:space="preserve"> </w:t>
      </w:r>
      <w:r>
        <w:rPr>
          <w:spacing w:val="-2"/>
        </w:rPr>
        <w:t>Care</w:t>
      </w:r>
      <w:r>
        <w:rPr>
          <w:spacing w:val="-7"/>
        </w:rPr>
        <w:t xml:space="preserve"> </w:t>
      </w:r>
      <w:r>
        <w:rPr>
          <w:spacing w:val="-2"/>
        </w:rPr>
        <w:t xml:space="preserve">teams, </w:t>
      </w:r>
      <w:r>
        <w:t>choose to use them in a more targeted way.</w:t>
      </w:r>
    </w:p>
    <w:p w14:paraId="2A943FB8" w14:textId="77777777" w:rsidR="00540C0F" w:rsidRDefault="00540C0F" w:rsidP="00BE39F0">
      <w:pPr>
        <w:pStyle w:val="BodyText"/>
      </w:pPr>
    </w:p>
    <w:p w14:paraId="145D4126" w14:textId="72788D12" w:rsidR="00540C0F" w:rsidRDefault="00000000" w:rsidP="00BE39F0">
      <w:pPr>
        <w:pStyle w:val="BodyText"/>
      </w:pPr>
      <w:r>
        <w:t>Exploring</w:t>
      </w:r>
      <w:r>
        <w:rPr>
          <w:spacing w:val="-14"/>
        </w:rPr>
        <w:t xml:space="preserve"> </w:t>
      </w:r>
      <w:r>
        <w:t>self-awareness,</w:t>
      </w:r>
      <w:r>
        <w:rPr>
          <w:spacing w:val="-18"/>
        </w:rPr>
        <w:t xml:space="preserve"> </w:t>
      </w:r>
      <w:r>
        <w:t>empathy and</w:t>
      </w:r>
      <w:r>
        <w:rPr>
          <w:spacing w:val="-14"/>
        </w:rPr>
        <w:t xml:space="preserve"> </w:t>
      </w:r>
      <w:r>
        <w:t>self-regulation,</w:t>
      </w:r>
      <w:r>
        <w:rPr>
          <w:spacing w:val="-18"/>
        </w:rPr>
        <w:t xml:space="preserve"> </w:t>
      </w:r>
      <w:r>
        <w:t>our</w:t>
      </w:r>
      <w:r>
        <w:rPr>
          <w:spacing w:val="-13"/>
        </w:rPr>
        <w:t xml:space="preserve"> </w:t>
      </w:r>
      <w:r>
        <w:t>focus</w:t>
      </w:r>
      <w:r>
        <w:rPr>
          <w:spacing w:val="-13"/>
        </w:rPr>
        <w:t xml:space="preserve"> </w:t>
      </w:r>
      <w:r>
        <w:t>is</w:t>
      </w:r>
      <w:r>
        <w:rPr>
          <w:spacing w:val="-14"/>
        </w:rPr>
        <w:t xml:space="preserve"> </w:t>
      </w:r>
      <w:r>
        <w:t>on the</w:t>
      </w:r>
      <w:r>
        <w:rPr>
          <w:spacing w:val="-14"/>
        </w:rPr>
        <w:t xml:space="preserve"> </w:t>
      </w:r>
      <w:r>
        <w:t>relationship</w:t>
      </w:r>
      <w:r>
        <w:rPr>
          <w:spacing w:val="-13"/>
        </w:rPr>
        <w:t xml:space="preserve"> </w:t>
      </w:r>
      <w:r>
        <w:t>between</w:t>
      </w:r>
      <w:r>
        <w:rPr>
          <w:spacing w:val="-13"/>
        </w:rPr>
        <w:t xml:space="preserve"> </w:t>
      </w:r>
      <w:r>
        <w:t>the</w:t>
      </w:r>
      <w:r>
        <w:rPr>
          <w:spacing w:val="-14"/>
        </w:rPr>
        <w:t xml:space="preserve"> </w:t>
      </w:r>
      <w:r>
        <w:t>adult and the child and on building the adults’</w:t>
      </w:r>
      <w:r>
        <w:rPr>
          <w:spacing w:val="-18"/>
        </w:rPr>
        <w:t xml:space="preserve"> </w:t>
      </w:r>
      <w:r>
        <w:t>capabilities,</w:t>
      </w:r>
      <w:r>
        <w:rPr>
          <w:spacing w:val="-18"/>
        </w:rPr>
        <w:t xml:space="preserve"> </w:t>
      </w:r>
      <w:r>
        <w:t>which</w:t>
      </w:r>
      <w:r>
        <w:rPr>
          <w:spacing w:val="-11"/>
        </w:rPr>
        <w:t xml:space="preserve"> </w:t>
      </w:r>
      <w:r>
        <w:t>is</w:t>
      </w:r>
      <w:r>
        <w:rPr>
          <w:spacing w:val="-4"/>
        </w:rPr>
        <w:t xml:space="preserve"> </w:t>
      </w:r>
      <w:r>
        <w:t>crucial for positive,</w:t>
      </w:r>
      <w:r>
        <w:rPr>
          <w:spacing w:val="-22"/>
        </w:rPr>
        <w:t xml:space="preserve"> </w:t>
      </w:r>
      <w:r>
        <w:t>sustainable</w:t>
      </w:r>
      <w:r>
        <w:rPr>
          <w:spacing w:val="-4"/>
        </w:rPr>
        <w:t xml:space="preserve"> </w:t>
      </w:r>
      <w:r>
        <w:t>outcomes for families.</w:t>
      </w:r>
    </w:p>
    <w:p w14:paraId="58991756" w14:textId="7A057C8F" w:rsidR="00540C0F" w:rsidRDefault="00540C0F" w:rsidP="00BE39F0">
      <w:pPr>
        <w:pStyle w:val="BodyText"/>
      </w:pPr>
    </w:p>
    <w:p w14:paraId="0421117E" w14:textId="77777777" w:rsidR="00540C0F" w:rsidRDefault="00540C0F" w:rsidP="00D77B93">
      <w:pPr>
        <w:rPr>
          <w:sz w:val="15"/>
        </w:rPr>
        <w:sectPr w:rsidR="00540C0F" w:rsidSect="00DB7C27">
          <w:footerReference w:type="even" r:id="rId9"/>
          <w:footerReference w:type="default" r:id="rId10"/>
          <w:pgSz w:w="8400" w:h="11910"/>
          <w:pgMar w:top="1135" w:right="745" w:bottom="500" w:left="993" w:header="0" w:footer="319" w:gutter="0"/>
          <w:cols w:space="720"/>
          <w:titlePg/>
          <w:docGrid w:linePitch="299"/>
        </w:sectPr>
      </w:pPr>
    </w:p>
    <w:p w14:paraId="03A8BAAF" w14:textId="36A427FD" w:rsidR="00540C0F" w:rsidRDefault="00000000" w:rsidP="00BE39F0">
      <w:pPr>
        <w:pStyle w:val="BodyText"/>
      </w:pPr>
      <w:r>
        <w:t>We know a stable,</w:t>
      </w:r>
      <w:r>
        <w:rPr>
          <w:spacing w:val="-9"/>
        </w:rPr>
        <w:t xml:space="preserve"> </w:t>
      </w:r>
      <w:r>
        <w:t>responsive environment</w:t>
      </w:r>
      <w:r>
        <w:rPr>
          <w:spacing w:val="-16"/>
        </w:rPr>
        <w:t xml:space="preserve"> </w:t>
      </w:r>
      <w:r>
        <w:t>is</w:t>
      </w:r>
      <w:r>
        <w:rPr>
          <w:spacing w:val="-15"/>
        </w:rPr>
        <w:t xml:space="preserve"> </w:t>
      </w:r>
      <w:r>
        <w:t>essential</w:t>
      </w:r>
      <w:r>
        <w:rPr>
          <w:spacing w:val="-15"/>
        </w:rPr>
        <w:t xml:space="preserve"> </w:t>
      </w:r>
      <w:r>
        <w:t>for</w:t>
      </w:r>
      <w:r>
        <w:rPr>
          <w:spacing w:val="-16"/>
        </w:rPr>
        <w:t xml:space="preserve"> </w:t>
      </w:r>
      <w:r>
        <w:t xml:space="preserve">children to develop the foundations of resilience and strong lifelong </w:t>
      </w:r>
      <w:r>
        <w:rPr>
          <w:spacing w:val="-4"/>
        </w:rPr>
        <w:t>emotional,</w:t>
      </w:r>
      <w:r>
        <w:rPr>
          <w:spacing w:val="-18"/>
        </w:rPr>
        <w:t xml:space="preserve"> </w:t>
      </w:r>
      <w:proofErr w:type="gramStart"/>
      <w:r>
        <w:rPr>
          <w:spacing w:val="-4"/>
        </w:rPr>
        <w:t>mental</w:t>
      </w:r>
      <w:proofErr w:type="gramEnd"/>
      <w:r>
        <w:rPr>
          <w:spacing w:val="-5"/>
        </w:rPr>
        <w:t xml:space="preserve"> </w:t>
      </w:r>
      <w:r>
        <w:rPr>
          <w:spacing w:val="-4"/>
        </w:rPr>
        <w:t xml:space="preserve">and physical health </w:t>
      </w:r>
      <w:r>
        <w:t>(Harvard,</w:t>
      </w:r>
      <w:r>
        <w:rPr>
          <w:spacing w:val="-16"/>
        </w:rPr>
        <w:t xml:space="preserve"> </w:t>
      </w:r>
      <w:r>
        <w:t>2023).</w:t>
      </w:r>
    </w:p>
    <w:p w14:paraId="7B0E8FFB" w14:textId="1665694F" w:rsidR="00540C0F" w:rsidRDefault="00540C0F" w:rsidP="00D77B93">
      <w:pPr>
        <w:rPr>
          <w:sz w:val="16"/>
        </w:rPr>
      </w:pPr>
    </w:p>
    <w:p w14:paraId="0B317304" w14:textId="4CC35B64" w:rsidR="001A6045" w:rsidRDefault="00BB69E7" w:rsidP="00BE39F0">
      <w:pPr>
        <w:pStyle w:val="BodyText"/>
      </w:pPr>
      <w:r>
        <w:rPr>
          <w:noProof/>
        </w:rPr>
        <w:drawing>
          <wp:inline distT="0" distB="0" distL="0" distR="0" wp14:anchorId="7D95EB75" wp14:editId="431F1273">
            <wp:extent cx="2324100" cy="2425700"/>
            <wp:effectExtent l="0" t="0" r="0" b="0"/>
            <wp:docPr id="1019146316" name="Picture 1" descr="An illustration depicting the four constructs of emotional health, defined as self-awareness, appropriate expectations, empathy and positive disci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146316" name="Picture 1" descr="An illustration depicting the four constructs of emotional health, defined as self-awareness, appropriate expectations, empathy and positive discipline."/>
                    <pic:cNvPicPr/>
                  </pic:nvPicPr>
                  <pic:blipFill>
                    <a:blip r:embed="rId11">
                      <a:extLst>
                        <a:ext uri="{28A0092B-C50C-407E-A947-70E740481C1C}">
                          <a14:useLocalDpi xmlns:a14="http://schemas.microsoft.com/office/drawing/2010/main" val="0"/>
                        </a:ext>
                      </a:extLst>
                    </a:blip>
                    <a:stretch>
                      <a:fillRect/>
                    </a:stretch>
                  </pic:blipFill>
                  <pic:spPr>
                    <a:xfrm>
                      <a:off x="0" y="0"/>
                      <a:ext cx="2324100" cy="2425700"/>
                    </a:xfrm>
                    <a:prstGeom prst="rect">
                      <a:avLst/>
                    </a:prstGeom>
                  </pic:spPr>
                </pic:pic>
              </a:graphicData>
            </a:graphic>
          </wp:inline>
        </w:drawing>
      </w:r>
    </w:p>
    <w:p w14:paraId="66B95A66" w14:textId="77777777" w:rsidR="001A6045" w:rsidRDefault="001A6045" w:rsidP="00BE39F0">
      <w:pPr>
        <w:pStyle w:val="BodyText"/>
      </w:pPr>
    </w:p>
    <w:p w14:paraId="3B02CAB2" w14:textId="1AB32C5B" w:rsidR="00540C0F" w:rsidRDefault="00000000" w:rsidP="001A6045">
      <w:pPr>
        <w:pStyle w:val="BodyText"/>
        <w:ind w:right="-1"/>
      </w:pPr>
      <w:r>
        <w:t>With</w:t>
      </w:r>
      <w:r>
        <w:rPr>
          <w:spacing w:val="-13"/>
        </w:rPr>
        <w:t xml:space="preserve"> </w:t>
      </w:r>
      <w:r>
        <w:t>the</w:t>
      </w:r>
      <w:r>
        <w:rPr>
          <w:spacing w:val="-8"/>
        </w:rPr>
        <w:t xml:space="preserve"> </w:t>
      </w:r>
      <w:r>
        <w:t>Nurturing</w:t>
      </w:r>
      <w:r>
        <w:rPr>
          <w:spacing w:val="-8"/>
        </w:rPr>
        <w:t xml:space="preserve"> </w:t>
      </w:r>
      <w:proofErr w:type="spellStart"/>
      <w:r>
        <w:t>Programme</w:t>
      </w:r>
      <w:proofErr w:type="spellEnd"/>
      <w:r>
        <w:rPr>
          <w:spacing w:val="-8"/>
        </w:rPr>
        <w:t xml:space="preserve"> </w:t>
      </w:r>
      <w:r>
        <w:t>as</w:t>
      </w:r>
      <w:r>
        <w:rPr>
          <w:spacing w:val="-8"/>
        </w:rPr>
        <w:t xml:space="preserve"> </w:t>
      </w:r>
      <w:r>
        <w:t>their</w:t>
      </w:r>
      <w:r>
        <w:rPr>
          <w:spacing w:val="-8"/>
        </w:rPr>
        <w:t xml:space="preserve"> </w:t>
      </w:r>
      <w:r>
        <w:t>golden</w:t>
      </w:r>
      <w:r>
        <w:rPr>
          <w:spacing w:val="-8"/>
        </w:rPr>
        <w:t xml:space="preserve"> </w:t>
      </w:r>
      <w:r>
        <w:t>thread,</w:t>
      </w:r>
      <w:r>
        <w:rPr>
          <w:spacing w:val="-16"/>
        </w:rPr>
        <w:t xml:space="preserve"> </w:t>
      </w:r>
      <w:r>
        <w:t>all</w:t>
      </w:r>
      <w:r>
        <w:rPr>
          <w:spacing w:val="-7"/>
        </w:rPr>
        <w:t xml:space="preserve"> </w:t>
      </w:r>
      <w:r>
        <w:t>of</w:t>
      </w:r>
      <w:r>
        <w:rPr>
          <w:spacing w:val="-8"/>
        </w:rPr>
        <w:t xml:space="preserve"> </w:t>
      </w:r>
      <w:r>
        <w:t>our</w:t>
      </w:r>
      <w:r>
        <w:rPr>
          <w:spacing w:val="-8"/>
        </w:rPr>
        <w:t xml:space="preserve"> </w:t>
      </w:r>
      <w:proofErr w:type="spellStart"/>
      <w:r>
        <w:t>programmes</w:t>
      </w:r>
      <w:proofErr w:type="spellEnd"/>
      <w:r>
        <w:t xml:space="preserve"> focus</w:t>
      </w:r>
      <w:r>
        <w:rPr>
          <w:spacing w:val="-12"/>
        </w:rPr>
        <w:t xml:space="preserve"> </w:t>
      </w:r>
      <w:r>
        <w:t>on</w:t>
      </w:r>
      <w:r>
        <w:rPr>
          <w:spacing w:val="-8"/>
        </w:rPr>
        <w:t xml:space="preserve"> </w:t>
      </w:r>
      <w:r>
        <w:t>behaviour</w:t>
      </w:r>
      <w:r>
        <w:rPr>
          <w:spacing w:val="-5"/>
        </w:rPr>
        <w:t xml:space="preserve"> </w:t>
      </w:r>
      <w:r>
        <w:t>in</w:t>
      </w:r>
      <w:r>
        <w:rPr>
          <w:spacing w:val="-5"/>
        </w:rPr>
        <w:t xml:space="preserve"> </w:t>
      </w:r>
      <w:r>
        <w:t>the</w:t>
      </w:r>
      <w:r>
        <w:rPr>
          <w:spacing w:val="-5"/>
        </w:rPr>
        <w:t xml:space="preserve"> </w:t>
      </w:r>
      <w:r>
        <w:t>context</w:t>
      </w:r>
      <w:r>
        <w:rPr>
          <w:spacing w:val="-5"/>
        </w:rPr>
        <w:t xml:space="preserve"> </w:t>
      </w:r>
      <w:r>
        <w:t>of</w:t>
      </w:r>
      <w:r>
        <w:rPr>
          <w:spacing w:val="-5"/>
        </w:rPr>
        <w:t xml:space="preserve"> </w:t>
      </w:r>
      <w:r>
        <w:t>feelings</w:t>
      </w:r>
      <w:r>
        <w:rPr>
          <w:spacing w:val="-5"/>
        </w:rPr>
        <w:t xml:space="preserve"> </w:t>
      </w:r>
      <w:r>
        <w:t>and</w:t>
      </w:r>
      <w:r>
        <w:rPr>
          <w:spacing w:val="-5"/>
        </w:rPr>
        <w:t xml:space="preserve"> </w:t>
      </w:r>
      <w:r>
        <w:t>relationships,</w:t>
      </w:r>
      <w:r>
        <w:rPr>
          <w:spacing w:val="-12"/>
        </w:rPr>
        <w:t xml:space="preserve"> </w:t>
      </w:r>
      <w:r>
        <w:t>because we</w:t>
      </w:r>
      <w:r>
        <w:rPr>
          <w:spacing w:val="-5"/>
        </w:rPr>
        <w:t xml:space="preserve"> </w:t>
      </w:r>
      <w:r>
        <w:t>know that</w:t>
      </w:r>
      <w:r>
        <w:rPr>
          <w:spacing w:val="-12"/>
        </w:rPr>
        <w:t xml:space="preserve"> </w:t>
      </w:r>
      <w:r>
        <w:t>feelings</w:t>
      </w:r>
      <w:r>
        <w:rPr>
          <w:spacing w:val="-11"/>
        </w:rPr>
        <w:t xml:space="preserve"> </w:t>
      </w:r>
      <w:r>
        <w:t>drive</w:t>
      </w:r>
      <w:r>
        <w:rPr>
          <w:spacing w:val="-11"/>
        </w:rPr>
        <w:t xml:space="preserve"> </w:t>
      </w:r>
      <w:r>
        <w:t>behaviour.</w:t>
      </w:r>
      <w:r>
        <w:rPr>
          <w:spacing w:val="26"/>
        </w:rPr>
        <w:t xml:space="preserve"> </w:t>
      </w:r>
      <w:r>
        <w:t>The</w:t>
      </w:r>
      <w:r>
        <w:rPr>
          <w:spacing w:val="-8"/>
        </w:rPr>
        <w:t xml:space="preserve"> </w:t>
      </w:r>
      <w:r>
        <w:lastRenderedPageBreak/>
        <w:t>combination</w:t>
      </w:r>
      <w:r>
        <w:rPr>
          <w:spacing w:val="-8"/>
        </w:rPr>
        <w:t xml:space="preserve"> </w:t>
      </w:r>
      <w:r>
        <w:t>of</w:t>
      </w:r>
      <w:r>
        <w:rPr>
          <w:spacing w:val="-8"/>
        </w:rPr>
        <w:t xml:space="preserve"> </w:t>
      </w:r>
      <w:proofErr w:type="spellStart"/>
      <w:r>
        <w:t>programme</w:t>
      </w:r>
      <w:proofErr w:type="spellEnd"/>
      <w:r>
        <w:rPr>
          <w:spacing w:val="-8"/>
        </w:rPr>
        <w:t xml:space="preserve"> </w:t>
      </w:r>
      <w:r>
        <w:t>content,</w:t>
      </w:r>
      <w:r>
        <w:rPr>
          <w:spacing w:val="-12"/>
        </w:rPr>
        <w:t xml:space="preserve"> </w:t>
      </w:r>
      <w:r>
        <w:t>resources and our method of facilitation provides an empowering and transformative experience for many parents and carers.</w:t>
      </w:r>
    </w:p>
    <w:p w14:paraId="7526D000" w14:textId="53F6025F" w:rsidR="00540C0F" w:rsidRDefault="00540C0F" w:rsidP="00BE39F0">
      <w:pPr>
        <w:pStyle w:val="BodyText"/>
      </w:pPr>
    </w:p>
    <w:p w14:paraId="1E2B26FD" w14:textId="2A246F8C" w:rsidR="001A6045" w:rsidRDefault="001A6045" w:rsidP="001A6045">
      <w:pPr>
        <w:pStyle w:val="BodyText"/>
      </w:pPr>
      <w:r>
        <w:t>Quote from Jayne</w:t>
      </w:r>
      <w:r>
        <w:rPr>
          <w:spacing w:val="-12"/>
        </w:rPr>
        <w:t xml:space="preserve"> </w:t>
      </w:r>
      <w:r>
        <w:t>Foster,</w:t>
      </w:r>
      <w:r>
        <w:rPr>
          <w:spacing w:val="-18"/>
        </w:rPr>
        <w:t xml:space="preserve"> </w:t>
      </w:r>
      <w:r>
        <w:t>Family</w:t>
      </w:r>
      <w:r>
        <w:rPr>
          <w:spacing w:val="-11"/>
        </w:rPr>
        <w:t xml:space="preserve"> </w:t>
      </w:r>
      <w:r>
        <w:t>Support</w:t>
      </w:r>
      <w:r>
        <w:rPr>
          <w:spacing w:val="-10"/>
        </w:rPr>
        <w:t xml:space="preserve"> </w:t>
      </w:r>
      <w:r>
        <w:t>Services</w:t>
      </w:r>
      <w:r>
        <w:rPr>
          <w:spacing w:val="-31"/>
        </w:rPr>
        <w:t xml:space="preserve"> </w:t>
      </w:r>
      <w:r>
        <w:t>Team</w:t>
      </w:r>
      <w:r>
        <w:rPr>
          <w:spacing w:val="-8"/>
        </w:rPr>
        <w:t xml:space="preserve"> </w:t>
      </w:r>
      <w:r>
        <w:t>Manager Children’s</w:t>
      </w:r>
      <w:r>
        <w:rPr>
          <w:spacing w:val="-16"/>
        </w:rPr>
        <w:t xml:space="preserve"> </w:t>
      </w:r>
      <w:r>
        <w:t>Services,</w:t>
      </w:r>
      <w:r>
        <w:rPr>
          <w:spacing w:val="-18"/>
        </w:rPr>
        <w:t xml:space="preserve"> </w:t>
      </w:r>
      <w:r>
        <w:t>Buckinghamshire</w:t>
      </w:r>
      <w:r>
        <w:rPr>
          <w:spacing w:val="-13"/>
        </w:rPr>
        <w:t xml:space="preserve"> </w:t>
      </w:r>
      <w:r>
        <w:t>Council:</w:t>
      </w:r>
    </w:p>
    <w:p w14:paraId="6F8CCCC4" w14:textId="4C225BB9" w:rsidR="001A6045" w:rsidRPr="001A6045" w:rsidRDefault="001A6045" w:rsidP="001A6045">
      <w:pPr>
        <w:pStyle w:val="BodyText"/>
        <w:ind w:left="426"/>
        <w:rPr>
          <w:i/>
          <w:iCs/>
        </w:rPr>
      </w:pPr>
    </w:p>
    <w:p w14:paraId="39BCB043" w14:textId="1AB32BCF" w:rsidR="001A6045" w:rsidRDefault="001A6045" w:rsidP="001A6045">
      <w:pPr>
        <w:pStyle w:val="BodyText"/>
        <w:ind w:left="426"/>
        <w:rPr>
          <w:i/>
          <w:iCs/>
        </w:rPr>
      </w:pPr>
      <w:r w:rsidRPr="001A6045">
        <w:rPr>
          <w:i/>
          <w:iCs/>
        </w:rPr>
        <w:t xml:space="preserve">“We’ve fully embraced the Nurturing </w:t>
      </w:r>
      <w:proofErr w:type="spellStart"/>
      <w:r w:rsidRPr="001A6045">
        <w:rPr>
          <w:i/>
          <w:iCs/>
        </w:rPr>
        <w:t>Programme</w:t>
      </w:r>
      <w:proofErr w:type="spellEnd"/>
      <w:r w:rsidRPr="001A6045">
        <w:rPr>
          <w:i/>
          <w:iCs/>
        </w:rPr>
        <w:t xml:space="preserve"> ethos in our work with families. Parents really appreciate the non-judgmental, </w:t>
      </w:r>
      <w:proofErr w:type="gramStart"/>
      <w:r w:rsidRPr="001A6045">
        <w:rPr>
          <w:i/>
          <w:iCs/>
        </w:rPr>
        <w:t>inclusive</w:t>
      </w:r>
      <w:proofErr w:type="gramEnd"/>
      <w:r w:rsidRPr="001A6045">
        <w:rPr>
          <w:i/>
          <w:iCs/>
        </w:rPr>
        <w:t xml:space="preserve"> and empowering nature of it.”</w:t>
      </w:r>
    </w:p>
    <w:p w14:paraId="34E39AB7" w14:textId="4C5F3B84" w:rsidR="001A6045" w:rsidRPr="001A6045" w:rsidRDefault="001A6045" w:rsidP="001A6045">
      <w:pPr>
        <w:rPr>
          <w:rFonts w:ascii="Arial" w:hAnsi="Arial" w:cs="Arial"/>
          <w:i/>
          <w:iCs/>
          <w:color w:val="231F20"/>
          <w:spacing w:val="-6"/>
          <w:sz w:val="24"/>
          <w:szCs w:val="24"/>
        </w:rPr>
      </w:pPr>
      <w:r>
        <w:rPr>
          <w:i/>
          <w:iCs/>
        </w:rPr>
        <w:br w:type="page"/>
      </w:r>
    </w:p>
    <w:p w14:paraId="7D6FFBC2" w14:textId="77777777" w:rsidR="00540C0F" w:rsidRPr="001A6045" w:rsidRDefault="00000000" w:rsidP="001A6045">
      <w:pPr>
        <w:pStyle w:val="Heading1"/>
      </w:pPr>
      <w:bookmarkStart w:id="2" w:name="_Toc146034741"/>
      <w:r w:rsidRPr="001A6045">
        <w:lastRenderedPageBreak/>
        <w:t>10-WEEK NURTURING PROGRAMME</w:t>
      </w:r>
      <w:bookmarkEnd w:id="2"/>
    </w:p>
    <w:p w14:paraId="4C1A371D" w14:textId="77777777" w:rsidR="00540C0F" w:rsidRDefault="00540C0F" w:rsidP="00BE39F0">
      <w:pPr>
        <w:pStyle w:val="BodyText"/>
      </w:pPr>
    </w:p>
    <w:p w14:paraId="24C13445" w14:textId="054B60F8" w:rsidR="00540C0F" w:rsidRDefault="00000000" w:rsidP="00BE39F0">
      <w:pPr>
        <w:pStyle w:val="BodyText"/>
      </w:pPr>
      <w:r>
        <w:t xml:space="preserve">This </w:t>
      </w:r>
      <w:proofErr w:type="spellStart"/>
      <w:r>
        <w:t>Programme</w:t>
      </w:r>
      <w:proofErr w:type="spellEnd"/>
      <w:r>
        <w:t xml:space="preserve"> for parents and carers of children of all ages is our flagship </w:t>
      </w:r>
      <w:proofErr w:type="spellStart"/>
      <w:r>
        <w:t>programme</w:t>
      </w:r>
      <w:proofErr w:type="spellEnd"/>
      <w:r>
        <w:t xml:space="preserve"> and most widely used.</w:t>
      </w:r>
      <w:r>
        <w:rPr>
          <w:spacing w:val="-3"/>
        </w:rPr>
        <w:t xml:space="preserve"> </w:t>
      </w:r>
      <w:r>
        <w:t xml:space="preserve">It improves the emotional health of both </w:t>
      </w:r>
      <w:r>
        <w:rPr>
          <w:spacing w:val="-4"/>
        </w:rPr>
        <w:t>adults</w:t>
      </w:r>
      <w:r>
        <w:rPr>
          <w:spacing w:val="-11"/>
        </w:rPr>
        <w:t xml:space="preserve"> </w:t>
      </w:r>
      <w:r>
        <w:rPr>
          <w:spacing w:val="-4"/>
        </w:rPr>
        <w:t>and</w:t>
      </w:r>
      <w:r>
        <w:rPr>
          <w:spacing w:val="-11"/>
        </w:rPr>
        <w:t xml:space="preserve"> </w:t>
      </w:r>
      <w:r>
        <w:rPr>
          <w:spacing w:val="-4"/>
        </w:rPr>
        <w:t>children</w:t>
      </w:r>
      <w:r>
        <w:rPr>
          <w:spacing w:val="-11"/>
        </w:rPr>
        <w:t xml:space="preserve"> </w:t>
      </w:r>
      <w:r>
        <w:rPr>
          <w:spacing w:val="-4"/>
        </w:rPr>
        <w:t>and</w:t>
      </w:r>
      <w:r>
        <w:rPr>
          <w:spacing w:val="-11"/>
        </w:rPr>
        <w:t xml:space="preserve"> </w:t>
      </w:r>
      <w:r>
        <w:rPr>
          <w:spacing w:val="-4"/>
        </w:rPr>
        <w:t>strengthens</w:t>
      </w:r>
      <w:r>
        <w:rPr>
          <w:spacing w:val="-11"/>
        </w:rPr>
        <w:t xml:space="preserve"> </w:t>
      </w:r>
      <w:r>
        <w:rPr>
          <w:spacing w:val="-4"/>
        </w:rPr>
        <w:t>family</w:t>
      </w:r>
      <w:r>
        <w:rPr>
          <w:spacing w:val="-11"/>
        </w:rPr>
        <w:t xml:space="preserve"> </w:t>
      </w:r>
      <w:r>
        <w:rPr>
          <w:spacing w:val="-4"/>
        </w:rPr>
        <w:t>relationships.</w:t>
      </w:r>
      <w:r>
        <w:rPr>
          <w:spacing w:val="39"/>
        </w:rPr>
        <w:t xml:space="preserve"> </w:t>
      </w:r>
      <w:r>
        <w:rPr>
          <w:spacing w:val="-4"/>
        </w:rPr>
        <w:t>It</w:t>
      </w:r>
      <w:r>
        <w:rPr>
          <w:spacing w:val="-11"/>
        </w:rPr>
        <w:t xml:space="preserve"> </w:t>
      </w:r>
      <w:r>
        <w:rPr>
          <w:spacing w:val="-4"/>
        </w:rPr>
        <w:t>is</w:t>
      </w:r>
      <w:r>
        <w:rPr>
          <w:spacing w:val="-11"/>
        </w:rPr>
        <w:t xml:space="preserve"> </w:t>
      </w:r>
      <w:r>
        <w:rPr>
          <w:spacing w:val="-4"/>
        </w:rPr>
        <w:t>a</w:t>
      </w:r>
      <w:r>
        <w:rPr>
          <w:spacing w:val="-11"/>
        </w:rPr>
        <w:t xml:space="preserve"> </w:t>
      </w:r>
      <w:r>
        <w:rPr>
          <w:spacing w:val="-4"/>
        </w:rPr>
        <w:t xml:space="preserve">cognitive-relational </w:t>
      </w:r>
      <w:proofErr w:type="spellStart"/>
      <w:r>
        <w:t>programme</w:t>
      </w:r>
      <w:proofErr w:type="spellEnd"/>
      <w:r>
        <w:t>,</w:t>
      </w:r>
      <w:r>
        <w:rPr>
          <w:spacing w:val="-9"/>
        </w:rPr>
        <w:t xml:space="preserve"> </w:t>
      </w:r>
      <w:r>
        <w:t xml:space="preserve">providing parents with new skills in listening and communicating </w:t>
      </w:r>
      <w:r>
        <w:rPr>
          <w:spacing w:val="-2"/>
        </w:rPr>
        <w:t>with</w:t>
      </w:r>
      <w:r>
        <w:rPr>
          <w:spacing w:val="-9"/>
        </w:rPr>
        <w:t xml:space="preserve"> </w:t>
      </w:r>
      <w:r>
        <w:rPr>
          <w:spacing w:val="-2"/>
        </w:rPr>
        <w:t>their</w:t>
      </w:r>
      <w:r>
        <w:rPr>
          <w:spacing w:val="-9"/>
        </w:rPr>
        <w:t xml:space="preserve"> </w:t>
      </w:r>
      <w:r>
        <w:rPr>
          <w:spacing w:val="-2"/>
        </w:rPr>
        <w:t>children</w:t>
      </w:r>
      <w:r>
        <w:rPr>
          <w:spacing w:val="-9"/>
        </w:rPr>
        <w:t xml:space="preserve"> </w:t>
      </w:r>
      <w:r>
        <w:rPr>
          <w:spacing w:val="-2"/>
        </w:rPr>
        <w:t>and</w:t>
      </w:r>
      <w:r>
        <w:rPr>
          <w:spacing w:val="-9"/>
        </w:rPr>
        <w:t xml:space="preserve"> </w:t>
      </w:r>
      <w:r>
        <w:rPr>
          <w:spacing w:val="-2"/>
        </w:rPr>
        <w:t>it</w:t>
      </w:r>
      <w:r>
        <w:rPr>
          <w:spacing w:val="-9"/>
        </w:rPr>
        <w:t xml:space="preserve"> </w:t>
      </w:r>
      <w:r>
        <w:rPr>
          <w:spacing w:val="-2"/>
        </w:rPr>
        <w:t>develops</w:t>
      </w:r>
      <w:r>
        <w:rPr>
          <w:spacing w:val="-9"/>
        </w:rPr>
        <w:t xml:space="preserve"> </w:t>
      </w:r>
      <w:r>
        <w:rPr>
          <w:spacing w:val="-2"/>
        </w:rPr>
        <w:t>an</w:t>
      </w:r>
      <w:r>
        <w:rPr>
          <w:spacing w:val="-9"/>
        </w:rPr>
        <w:t xml:space="preserve"> </w:t>
      </w:r>
      <w:r>
        <w:rPr>
          <w:spacing w:val="-2"/>
        </w:rPr>
        <w:t>understanding</w:t>
      </w:r>
      <w:r>
        <w:rPr>
          <w:spacing w:val="-9"/>
        </w:rPr>
        <w:t xml:space="preserve"> </w:t>
      </w:r>
      <w:r>
        <w:rPr>
          <w:spacing w:val="-2"/>
        </w:rPr>
        <w:t>of</w:t>
      </w:r>
      <w:r>
        <w:rPr>
          <w:spacing w:val="-9"/>
        </w:rPr>
        <w:t xml:space="preserve"> </w:t>
      </w:r>
      <w:r>
        <w:rPr>
          <w:spacing w:val="-2"/>
        </w:rPr>
        <w:t>behaviour</w:t>
      </w:r>
      <w:r>
        <w:rPr>
          <w:spacing w:val="-9"/>
        </w:rPr>
        <w:t xml:space="preserve"> </w:t>
      </w:r>
      <w:r>
        <w:rPr>
          <w:spacing w:val="-2"/>
        </w:rPr>
        <w:t>in</w:t>
      </w:r>
      <w:r>
        <w:rPr>
          <w:spacing w:val="-9"/>
        </w:rPr>
        <w:t xml:space="preserve"> </w:t>
      </w:r>
      <w:r>
        <w:rPr>
          <w:spacing w:val="-2"/>
        </w:rPr>
        <w:t>the</w:t>
      </w:r>
      <w:r>
        <w:rPr>
          <w:spacing w:val="-9"/>
        </w:rPr>
        <w:t xml:space="preserve"> </w:t>
      </w:r>
      <w:r>
        <w:rPr>
          <w:spacing w:val="-2"/>
        </w:rPr>
        <w:t xml:space="preserve">context </w:t>
      </w:r>
      <w:r>
        <w:t>of</w:t>
      </w:r>
      <w:r>
        <w:rPr>
          <w:spacing w:val="-11"/>
        </w:rPr>
        <w:t xml:space="preserve"> </w:t>
      </w:r>
      <w:r>
        <w:t>relationships.</w:t>
      </w:r>
      <w:r>
        <w:rPr>
          <w:spacing w:val="-16"/>
        </w:rPr>
        <w:t xml:space="preserve"> </w:t>
      </w:r>
      <w:r>
        <w:t>It</w:t>
      </w:r>
      <w:r>
        <w:rPr>
          <w:spacing w:val="-5"/>
        </w:rPr>
        <w:t xml:space="preserve"> </w:t>
      </w:r>
      <w:r>
        <w:t>works particularly well for the 3-12 years range,</w:t>
      </w:r>
      <w:r>
        <w:rPr>
          <w:spacing w:val="-16"/>
        </w:rPr>
        <w:t xml:space="preserve"> </w:t>
      </w:r>
      <w:r>
        <w:t>as</w:t>
      </w:r>
      <w:r>
        <w:rPr>
          <w:spacing w:val="-5"/>
        </w:rPr>
        <w:t xml:space="preserve"> </w:t>
      </w:r>
      <w:r>
        <w:t xml:space="preserve">we have other age specific </w:t>
      </w:r>
      <w:proofErr w:type="spellStart"/>
      <w:r>
        <w:t>programmes</w:t>
      </w:r>
      <w:proofErr w:type="spellEnd"/>
      <w:r>
        <w:t>.</w:t>
      </w:r>
    </w:p>
    <w:p w14:paraId="22FF01A7" w14:textId="77777777" w:rsidR="00540C0F" w:rsidRDefault="00540C0F" w:rsidP="00BE39F0">
      <w:pPr>
        <w:pStyle w:val="BodyText"/>
      </w:pPr>
    </w:p>
    <w:p w14:paraId="2BEF1B31" w14:textId="77777777" w:rsidR="00540C0F" w:rsidRDefault="00000000" w:rsidP="001A6045">
      <w:pPr>
        <w:pStyle w:val="BodyText"/>
      </w:pPr>
      <w:r>
        <w:t xml:space="preserve">The Nurturing </w:t>
      </w:r>
      <w:proofErr w:type="spellStart"/>
      <w:r>
        <w:t>Programme</w:t>
      </w:r>
      <w:proofErr w:type="spellEnd"/>
      <w:r>
        <w:t xml:space="preserve"> enables parents</w:t>
      </w:r>
      <w:r>
        <w:rPr>
          <w:spacing w:val="40"/>
        </w:rPr>
        <w:t xml:space="preserve"> </w:t>
      </w:r>
      <w:r>
        <w:t>and</w:t>
      </w:r>
      <w:r>
        <w:rPr>
          <w:spacing w:val="40"/>
        </w:rPr>
        <w:t xml:space="preserve"> </w:t>
      </w:r>
      <w:r>
        <w:t>carers</w:t>
      </w:r>
      <w:r>
        <w:rPr>
          <w:spacing w:val="40"/>
        </w:rPr>
        <w:t xml:space="preserve"> </w:t>
      </w:r>
      <w:r>
        <w:t>to</w:t>
      </w:r>
      <w:r>
        <w:rPr>
          <w:spacing w:val="40"/>
        </w:rPr>
        <w:t xml:space="preserve"> </w:t>
      </w:r>
      <w:r>
        <w:t>take</w:t>
      </w:r>
      <w:r>
        <w:rPr>
          <w:spacing w:val="40"/>
        </w:rPr>
        <w:t xml:space="preserve"> </w:t>
      </w:r>
      <w:r>
        <w:t>time</w:t>
      </w:r>
      <w:r>
        <w:rPr>
          <w:spacing w:val="40"/>
        </w:rPr>
        <w:t xml:space="preserve"> </w:t>
      </w:r>
      <w:r>
        <w:t>to think about their children.</w:t>
      </w:r>
      <w:r>
        <w:rPr>
          <w:spacing w:val="40"/>
        </w:rPr>
        <w:t xml:space="preserve"> </w:t>
      </w:r>
      <w:r>
        <w:t xml:space="preserve">The flexibility of the </w:t>
      </w:r>
      <w:proofErr w:type="spellStart"/>
      <w:r>
        <w:t>Programme</w:t>
      </w:r>
      <w:proofErr w:type="spellEnd"/>
      <w:r>
        <w:t xml:space="preserve"> takes into</w:t>
      </w:r>
      <w:r>
        <w:rPr>
          <w:spacing w:val="-13"/>
        </w:rPr>
        <w:t xml:space="preserve"> </w:t>
      </w:r>
      <w:r>
        <w:t>account</w:t>
      </w:r>
      <w:r>
        <w:rPr>
          <w:spacing w:val="-13"/>
        </w:rPr>
        <w:t xml:space="preserve"> </w:t>
      </w:r>
      <w:r>
        <w:t>the</w:t>
      </w:r>
      <w:r>
        <w:rPr>
          <w:spacing w:val="-13"/>
        </w:rPr>
        <w:t xml:space="preserve"> </w:t>
      </w:r>
      <w:r>
        <w:t>circumstances</w:t>
      </w:r>
      <w:r>
        <w:rPr>
          <w:spacing w:val="-13"/>
        </w:rPr>
        <w:t xml:space="preserve"> </w:t>
      </w:r>
      <w:r>
        <w:t>of</w:t>
      </w:r>
      <w:r>
        <w:rPr>
          <w:spacing w:val="-13"/>
        </w:rPr>
        <w:t xml:space="preserve"> </w:t>
      </w:r>
      <w:r>
        <w:t>all parents including those of children with</w:t>
      </w:r>
      <w:r>
        <w:rPr>
          <w:spacing w:val="-2"/>
        </w:rPr>
        <w:t xml:space="preserve"> </w:t>
      </w:r>
      <w:r>
        <w:t>additional</w:t>
      </w:r>
      <w:r>
        <w:rPr>
          <w:spacing w:val="-2"/>
        </w:rPr>
        <w:t xml:space="preserve"> </w:t>
      </w:r>
      <w:r>
        <w:t>needs</w:t>
      </w:r>
      <w:r>
        <w:rPr>
          <w:spacing w:val="-2"/>
        </w:rPr>
        <w:t xml:space="preserve"> </w:t>
      </w:r>
      <w:r>
        <w:t>and</w:t>
      </w:r>
      <w:r>
        <w:rPr>
          <w:spacing w:val="-2"/>
        </w:rPr>
        <w:t xml:space="preserve"> </w:t>
      </w:r>
      <w:r>
        <w:t>parents</w:t>
      </w:r>
      <w:r>
        <w:rPr>
          <w:spacing w:val="-2"/>
        </w:rPr>
        <w:t xml:space="preserve"> </w:t>
      </w:r>
      <w:r>
        <w:t>in prison.</w:t>
      </w:r>
      <w:r>
        <w:rPr>
          <w:spacing w:val="-16"/>
        </w:rPr>
        <w:t xml:space="preserve"> </w:t>
      </w:r>
      <w:r>
        <w:t>We</w:t>
      </w:r>
      <w:r>
        <w:rPr>
          <w:spacing w:val="-7"/>
        </w:rPr>
        <w:t xml:space="preserve"> </w:t>
      </w:r>
      <w:r>
        <w:t xml:space="preserve">have an adapted version </w:t>
      </w:r>
      <w:r>
        <w:rPr>
          <w:spacing w:val="-4"/>
        </w:rPr>
        <w:t>with</w:t>
      </w:r>
      <w:r>
        <w:rPr>
          <w:spacing w:val="-11"/>
        </w:rPr>
        <w:t xml:space="preserve"> </w:t>
      </w:r>
      <w:r>
        <w:rPr>
          <w:spacing w:val="-4"/>
        </w:rPr>
        <w:t>Islamic</w:t>
      </w:r>
      <w:r>
        <w:rPr>
          <w:spacing w:val="-11"/>
        </w:rPr>
        <w:t xml:space="preserve"> </w:t>
      </w:r>
      <w:r>
        <w:rPr>
          <w:spacing w:val="-4"/>
        </w:rPr>
        <w:t>values</w:t>
      </w:r>
      <w:r>
        <w:rPr>
          <w:spacing w:val="-11"/>
        </w:rPr>
        <w:t xml:space="preserve"> </w:t>
      </w:r>
      <w:r>
        <w:rPr>
          <w:spacing w:val="-4"/>
        </w:rPr>
        <w:t>for</w:t>
      </w:r>
      <w:r>
        <w:rPr>
          <w:spacing w:val="-11"/>
        </w:rPr>
        <w:t xml:space="preserve"> </w:t>
      </w:r>
      <w:r>
        <w:rPr>
          <w:spacing w:val="-4"/>
        </w:rPr>
        <w:t>Muslim</w:t>
      </w:r>
      <w:r>
        <w:rPr>
          <w:spacing w:val="-11"/>
        </w:rPr>
        <w:t xml:space="preserve"> </w:t>
      </w:r>
      <w:r>
        <w:rPr>
          <w:spacing w:val="-4"/>
        </w:rPr>
        <w:t xml:space="preserve">parents </w:t>
      </w:r>
      <w:r>
        <w:t xml:space="preserve">and a series of short guides to the </w:t>
      </w:r>
      <w:r>
        <w:rPr>
          <w:spacing w:val="9"/>
        </w:rPr>
        <w:t xml:space="preserve">principles </w:t>
      </w:r>
      <w:r>
        <w:t xml:space="preserve">of the </w:t>
      </w:r>
      <w:proofErr w:type="spellStart"/>
      <w:r w:rsidRPr="001A6045">
        <w:t>Programme</w:t>
      </w:r>
      <w:proofErr w:type="spellEnd"/>
      <w:r>
        <w:rPr>
          <w:spacing w:val="9"/>
        </w:rPr>
        <w:t xml:space="preserve"> </w:t>
      </w:r>
      <w:r>
        <w:t>in Czech, Polish, Slovak, Somali, Urdu, Welsh and Ukrainian.</w:t>
      </w:r>
    </w:p>
    <w:p w14:paraId="0EF2F122" w14:textId="7C7B1356" w:rsidR="00540C0F" w:rsidRDefault="00540C0F" w:rsidP="001A6045">
      <w:pPr>
        <w:pStyle w:val="BodyText"/>
        <w:rPr>
          <w:i/>
          <w:iCs/>
        </w:rPr>
      </w:pPr>
    </w:p>
    <w:p w14:paraId="5E3CE7EE" w14:textId="74137067" w:rsidR="001A6045" w:rsidRPr="001A6045" w:rsidRDefault="001A6045" w:rsidP="001A6045">
      <w:pPr>
        <w:pStyle w:val="BodyText"/>
      </w:pPr>
      <w:r w:rsidRPr="001A6045">
        <w:t xml:space="preserve">Extract from Family Hubs and Start for Life </w:t>
      </w:r>
      <w:proofErr w:type="spellStart"/>
      <w:r w:rsidRPr="001A6045">
        <w:t>programme</w:t>
      </w:r>
      <w:proofErr w:type="spellEnd"/>
      <w:r w:rsidRPr="001A6045">
        <w:t xml:space="preserve"> guide - HM Government, Aug</w:t>
      </w:r>
      <w:r w:rsidR="006E7E69">
        <w:t>ust</w:t>
      </w:r>
      <w:r w:rsidRPr="001A6045">
        <w:t xml:space="preserve"> 2022</w:t>
      </w:r>
    </w:p>
    <w:p w14:paraId="780ED70F" w14:textId="619A833B" w:rsidR="001A6045" w:rsidRPr="001A6045" w:rsidRDefault="001A6045" w:rsidP="001A6045">
      <w:pPr>
        <w:pStyle w:val="BodyText"/>
        <w:ind w:left="720" w:right="-1"/>
        <w:rPr>
          <w:i/>
          <w:iCs/>
        </w:rPr>
      </w:pPr>
    </w:p>
    <w:p w14:paraId="65AC4972" w14:textId="660214DD" w:rsidR="001A6045" w:rsidRDefault="001A6045" w:rsidP="008A156F">
      <w:pPr>
        <w:pStyle w:val="BodyText"/>
        <w:ind w:left="720" w:right="-1"/>
        <w:rPr>
          <w:sz w:val="27"/>
        </w:rPr>
      </w:pPr>
      <w:r w:rsidRPr="001A6045">
        <w:rPr>
          <w:i/>
          <w:iCs/>
        </w:rPr>
        <w:t xml:space="preserve">The </w:t>
      </w:r>
      <w:proofErr w:type="spellStart"/>
      <w:r w:rsidRPr="001A6045">
        <w:rPr>
          <w:i/>
          <w:iCs/>
        </w:rPr>
        <w:t>Programme</w:t>
      </w:r>
      <w:proofErr w:type="spellEnd"/>
      <w:r w:rsidRPr="001A6045">
        <w:rPr>
          <w:i/>
          <w:iCs/>
        </w:rPr>
        <w:t xml:space="preserve"> supports the Family Hubs vision that “all families should have access to the information and tools they need to care for and interact positively with their babies and children, and to look after their own wellbeing.”</w:t>
      </w:r>
    </w:p>
    <w:p w14:paraId="645E2A7D" w14:textId="77777777" w:rsidR="001A6045" w:rsidRDefault="001A6045" w:rsidP="00BE39F0">
      <w:pPr>
        <w:pStyle w:val="BodyText"/>
        <w:rPr>
          <w:sz w:val="27"/>
        </w:rPr>
      </w:pPr>
    </w:p>
    <w:p w14:paraId="528C96A8" w14:textId="20C3FACD" w:rsidR="001A6045" w:rsidRDefault="008A156F" w:rsidP="00BE39F0">
      <w:pPr>
        <w:pStyle w:val="BodyText"/>
        <w:rPr>
          <w:sz w:val="27"/>
        </w:rPr>
      </w:pPr>
      <w:r>
        <w:rPr>
          <w:sz w:val="27"/>
        </w:rPr>
        <w:t>Quote from parent:</w:t>
      </w:r>
    </w:p>
    <w:p w14:paraId="36371E14" w14:textId="77777777" w:rsidR="006E7E69" w:rsidRDefault="006E7E69" w:rsidP="00BE39F0">
      <w:pPr>
        <w:pStyle w:val="BodyText"/>
        <w:rPr>
          <w:sz w:val="27"/>
        </w:rPr>
      </w:pPr>
    </w:p>
    <w:p w14:paraId="2A966A47" w14:textId="77777777" w:rsidR="008A156F" w:rsidRPr="006E7E69" w:rsidRDefault="008A156F" w:rsidP="006E7E69">
      <w:pPr>
        <w:pStyle w:val="BodyText"/>
        <w:ind w:left="720"/>
        <w:rPr>
          <w:i/>
          <w:iCs/>
        </w:rPr>
      </w:pPr>
      <w:r w:rsidRPr="006E7E69">
        <w:rPr>
          <w:i/>
          <w:iCs/>
        </w:rPr>
        <w:t>“The Family Links course has been a life changer.</w:t>
      </w:r>
    </w:p>
    <w:p w14:paraId="5BA380F0" w14:textId="1287FFB3" w:rsidR="008A156F" w:rsidRPr="006D558D" w:rsidRDefault="008A156F" w:rsidP="006D558D">
      <w:pPr>
        <w:pStyle w:val="BodyText"/>
        <w:ind w:left="720"/>
        <w:rPr>
          <w:i/>
          <w:iCs/>
        </w:rPr>
      </w:pPr>
      <w:r w:rsidRPr="006E7E69">
        <w:rPr>
          <w:i/>
          <w:iCs/>
        </w:rPr>
        <w:t xml:space="preserve">Informative, fun, and eye-opening. I have gained </w:t>
      </w:r>
      <w:r w:rsidRPr="006E7E69">
        <w:rPr>
          <w:i/>
          <w:iCs/>
        </w:rPr>
        <w:lastRenderedPageBreak/>
        <w:t xml:space="preserve">invaluable knowledge and tools that have all improved family life pretty much immediately…I feel empowered to be the best version of myself with the children and the ripple effect of this is </w:t>
      </w:r>
      <w:r w:rsidR="006E7E69" w:rsidRPr="006E7E69">
        <w:rPr>
          <w:i/>
          <w:iCs/>
        </w:rPr>
        <w:t>vast</w:t>
      </w:r>
      <w:r w:rsidR="006E7E69">
        <w:rPr>
          <w:i/>
          <w:iCs/>
        </w:rPr>
        <w:t>.</w:t>
      </w:r>
    </w:p>
    <w:p w14:paraId="244116D2" w14:textId="77777777" w:rsidR="001A6045" w:rsidRPr="008A156F" w:rsidRDefault="001A6045" w:rsidP="00BE39F0">
      <w:pPr>
        <w:pStyle w:val="BodyText"/>
        <w:rPr>
          <w:color w:val="auto"/>
          <w:sz w:val="27"/>
        </w:rPr>
      </w:pPr>
    </w:p>
    <w:p w14:paraId="320C9115" w14:textId="77777777" w:rsidR="006D558D" w:rsidRDefault="006D558D">
      <w:pPr>
        <w:rPr>
          <w:rFonts w:ascii="Arial" w:hAnsi="Arial" w:cs="Arial"/>
          <w:b/>
          <w:spacing w:val="-12"/>
          <w:sz w:val="28"/>
          <w:szCs w:val="28"/>
        </w:rPr>
      </w:pPr>
      <w:r>
        <w:br w:type="page"/>
      </w:r>
    </w:p>
    <w:p w14:paraId="05E384D6" w14:textId="6B3A2E3C" w:rsidR="00540C0F" w:rsidRPr="006E7E69" w:rsidRDefault="00000000" w:rsidP="006E7E69">
      <w:pPr>
        <w:pStyle w:val="Heading1"/>
      </w:pPr>
      <w:bookmarkStart w:id="3" w:name="_Toc146034742"/>
      <w:r w:rsidRPr="006E7E69">
        <w:lastRenderedPageBreak/>
        <w:t>PROGRAMMES BASED ON THE 10-WEEK NURTURING PROGRAMME</w:t>
      </w:r>
      <w:bookmarkEnd w:id="3"/>
    </w:p>
    <w:p w14:paraId="046BAB49" w14:textId="77777777" w:rsidR="00540C0F" w:rsidRDefault="00540C0F" w:rsidP="00BE39F0">
      <w:pPr>
        <w:pStyle w:val="BodyText"/>
      </w:pPr>
    </w:p>
    <w:p w14:paraId="3196C312" w14:textId="319308FE" w:rsidR="00540C0F" w:rsidRPr="00157454" w:rsidRDefault="00000000" w:rsidP="006E7E69">
      <w:pPr>
        <w:pStyle w:val="BodyText"/>
        <w:rPr>
          <w:i/>
          <w:iCs/>
        </w:rPr>
      </w:pPr>
      <w:r w:rsidRPr="002B7912">
        <w:rPr>
          <w:b/>
          <w:bCs/>
        </w:rPr>
        <w:t>8-week Welcome to the World</w:t>
      </w:r>
      <w:r w:rsidRPr="006E7E69">
        <w:t xml:space="preserve"> </w:t>
      </w:r>
      <w:r w:rsidR="006E7E69">
        <w:t xml:space="preserve">- </w:t>
      </w:r>
      <w:r w:rsidRPr="00157454">
        <w:rPr>
          <w:i/>
          <w:iCs/>
        </w:rPr>
        <w:t>for expectant parents from 24 weeks of pregnancy</w:t>
      </w:r>
    </w:p>
    <w:p w14:paraId="7BED7C7B" w14:textId="77777777" w:rsidR="006E7E69" w:rsidRPr="006E7E69" w:rsidRDefault="006E7E69" w:rsidP="006E7E69">
      <w:pPr>
        <w:pStyle w:val="BodyText"/>
      </w:pPr>
    </w:p>
    <w:p w14:paraId="78B153FA" w14:textId="644FE4A8" w:rsidR="00540C0F" w:rsidRPr="006E7E69" w:rsidRDefault="00000000" w:rsidP="006E7E69">
      <w:pPr>
        <w:pStyle w:val="BodyText"/>
      </w:pPr>
      <w:r w:rsidRPr="006E7E69">
        <w:t xml:space="preserve">This </w:t>
      </w:r>
      <w:proofErr w:type="spellStart"/>
      <w:r w:rsidRPr="006E7E69">
        <w:t>programme</w:t>
      </w:r>
      <w:proofErr w:type="spellEnd"/>
      <w:r w:rsidRPr="006E7E69">
        <w:t xml:space="preserve"> focuses on the emotional health of parents and their baby, the relationships between them, </w:t>
      </w:r>
      <w:proofErr w:type="gramStart"/>
      <w:r w:rsidRPr="006E7E69">
        <w:t>attunement</w:t>
      </w:r>
      <w:proofErr w:type="gramEnd"/>
      <w:r w:rsidRPr="006E7E69">
        <w:t xml:space="preserve"> and bonding during the first 1,001</w:t>
      </w:r>
      <w:r w:rsidR="006E7E69">
        <w:t xml:space="preserve"> </w:t>
      </w:r>
      <w:r w:rsidRPr="006E7E69">
        <w:t>days. It helps to make “the transition to new parenthood as smooth as possible, with an emphasis on the importance of sensitive and attuned caregiving” (</w:t>
      </w:r>
      <w:r w:rsidR="006E7E69">
        <w:t xml:space="preserve">quote from </w:t>
      </w:r>
      <w:r w:rsidRPr="006E7E69">
        <w:t xml:space="preserve">Family Hubs and Start for Life </w:t>
      </w:r>
      <w:proofErr w:type="spellStart"/>
      <w:r w:rsidRPr="006E7E69">
        <w:t>programme</w:t>
      </w:r>
      <w:proofErr w:type="spellEnd"/>
      <w:r w:rsidRPr="006E7E69">
        <w:t xml:space="preserve"> guide – HM Government, August 2022).</w:t>
      </w:r>
    </w:p>
    <w:p w14:paraId="45EF92EF" w14:textId="77777777" w:rsidR="00540C0F" w:rsidRPr="006E7E69" w:rsidRDefault="00540C0F" w:rsidP="006E7E69">
      <w:pPr>
        <w:pStyle w:val="BodyText"/>
      </w:pPr>
    </w:p>
    <w:p w14:paraId="21DE23DC" w14:textId="77777777" w:rsidR="00157454" w:rsidRDefault="00000000" w:rsidP="006E7E69">
      <w:pPr>
        <w:pStyle w:val="BodyText"/>
      </w:pPr>
      <w:r w:rsidRPr="002B7912">
        <w:rPr>
          <w:b/>
          <w:bCs/>
        </w:rPr>
        <w:t>4-week Parenting Puzzle workshops</w:t>
      </w:r>
      <w:r w:rsidRPr="006E7E69">
        <w:t xml:space="preserve"> </w:t>
      </w:r>
      <w:r w:rsidR="00157454">
        <w:t xml:space="preserve">- </w:t>
      </w:r>
      <w:r w:rsidRPr="00157454">
        <w:rPr>
          <w:i/>
          <w:iCs/>
        </w:rPr>
        <w:t>for parents of children under 4 years</w:t>
      </w:r>
      <w:r w:rsidRPr="006E7E69">
        <w:t xml:space="preserve"> </w:t>
      </w:r>
    </w:p>
    <w:p w14:paraId="785B1D72" w14:textId="77777777" w:rsidR="00157454" w:rsidRDefault="00157454" w:rsidP="006E7E69">
      <w:pPr>
        <w:pStyle w:val="BodyText"/>
      </w:pPr>
    </w:p>
    <w:p w14:paraId="12E4B112" w14:textId="62126FE2" w:rsidR="00540C0F" w:rsidRPr="006E7E69" w:rsidRDefault="00000000" w:rsidP="006E7E69">
      <w:pPr>
        <w:pStyle w:val="BodyText"/>
      </w:pPr>
      <w:r w:rsidRPr="006E7E69">
        <w:t xml:space="preserve">This </w:t>
      </w:r>
      <w:proofErr w:type="spellStart"/>
      <w:r w:rsidRPr="006E7E69">
        <w:t>programme</w:t>
      </w:r>
      <w:proofErr w:type="spellEnd"/>
      <w:r w:rsidRPr="006E7E69">
        <w:t>, which supports young children’s development and school readiness, focuses on the foundations for positive, constructive relationships and calm, confident parenting.</w:t>
      </w:r>
    </w:p>
    <w:p w14:paraId="6A69B5A3" w14:textId="77777777" w:rsidR="00540C0F" w:rsidRDefault="00540C0F" w:rsidP="00BE39F0">
      <w:pPr>
        <w:pStyle w:val="BodyText"/>
      </w:pPr>
    </w:p>
    <w:p w14:paraId="5C226397" w14:textId="77777777" w:rsidR="002B7912" w:rsidRDefault="00000000" w:rsidP="00822E66">
      <w:pPr>
        <w:pStyle w:val="BodyText"/>
      </w:pPr>
      <w:r w:rsidRPr="002B7912">
        <w:rPr>
          <w:b/>
          <w:bCs/>
        </w:rPr>
        <w:t>2-week Playful Parenting workshops</w:t>
      </w:r>
      <w:r w:rsidRPr="00822E66">
        <w:t xml:space="preserve"> </w:t>
      </w:r>
      <w:r w:rsidR="002B7912">
        <w:t xml:space="preserve">- </w:t>
      </w:r>
      <w:r w:rsidRPr="002B7912">
        <w:rPr>
          <w:i/>
          <w:iCs/>
        </w:rPr>
        <w:t xml:space="preserve">for parents of children under 5 years </w:t>
      </w:r>
    </w:p>
    <w:p w14:paraId="563FBD2A" w14:textId="77777777" w:rsidR="002B7912" w:rsidRDefault="002B7912" w:rsidP="00822E66">
      <w:pPr>
        <w:pStyle w:val="BodyText"/>
      </w:pPr>
    </w:p>
    <w:p w14:paraId="746A0D98" w14:textId="2E538C72" w:rsidR="00540C0F" w:rsidRPr="00822E66" w:rsidRDefault="00000000" w:rsidP="00822E66">
      <w:pPr>
        <w:pStyle w:val="BodyText"/>
      </w:pPr>
      <w:r w:rsidRPr="00822E66">
        <w:t xml:space="preserve">This </w:t>
      </w:r>
      <w:proofErr w:type="spellStart"/>
      <w:r w:rsidRPr="00822E66">
        <w:t>programme</w:t>
      </w:r>
      <w:proofErr w:type="spellEnd"/>
      <w:r w:rsidRPr="00822E66">
        <w:t xml:space="preserve"> helps parents to understand the value and importance of play and its role in developing attachment.</w:t>
      </w:r>
    </w:p>
    <w:p w14:paraId="23988931" w14:textId="77777777" w:rsidR="00540C0F" w:rsidRPr="00822E66" w:rsidRDefault="00540C0F" w:rsidP="00822E66">
      <w:pPr>
        <w:pStyle w:val="BodyText"/>
      </w:pPr>
    </w:p>
    <w:p w14:paraId="2DD3D1C7" w14:textId="77B23C64" w:rsidR="00540C0F" w:rsidRDefault="00000000" w:rsidP="00822E66">
      <w:pPr>
        <w:pStyle w:val="BodyText"/>
        <w:rPr>
          <w:i/>
          <w:iCs/>
        </w:rPr>
      </w:pPr>
      <w:r w:rsidRPr="002B7912">
        <w:rPr>
          <w:b/>
          <w:bCs/>
        </w:rPr>
        <w:t>4-week Talking Teens</w:t>
      </w:r>
      <w:r w:rsidR="002B7912">
        <w:rPr>
          <w:b/>
          <w:bCs/>
        </w:rPr>
        <w:t xml:space="preserve"> </w:t>
      </w:r>
      <w:r w:rsidR="002B7912" w:rsidRPr="002B7912">
        <w:rPr>
          <w:i/>
          <w:iCs/>
        </w:rPr>
        <w:t>-</w:t>
      </w:r>
      <w:r w:rsidRPr="002B7912">
        <w:rPr>
          <w:i/>
          <w:iCs/>
        </w:rPr>
        <w:t xml:space="preserve"> for parents of young people 11-19 years</w:t>
      </w:r>
    </w:p>
    <w:p w14:paraId="6EBAABA1" w14:textId="77777777" w:rsidR="002B7912" w:rsidRPr="002B7912" w:rsidRDefault="002B7912" w:rsidP="00822E66">
      <w:pPr>
        <w:pStyle w:val="BodyText"/>
        <w:rPr>
          <w:i/>
          <w:iCs/>
        </w:rPr>
      </w:pPr>
    </w:p>
    <w:p w14:paraId="322382E1" w14:textId="77777777" w:rsidR="00540C0F" w:rsidRPr="00822E66" w:rsidRDefault="00000000" w:rsidP="00822E66">
      <w:pPr>
        <w:pStyle w:val="BodyText"/>
      </w:pPr>
      <w:r w:rsidRPr="00822E66">
        <w:t xml:space="preserve">This </w:t>
      </w:r>
      <w:proofErr w:type="spellStart"/>
      <w:r w:rsidRPr="00822E66">
        <w:t>programme</w:t>
      </w:r>
      <w:proofErr w:type="spellEnd"/>
      <w:r w:rsidRPr="00822E66">
        <w:t xml:space="preserve"> explores the importance of parents for teenagers and focuses on understanding teenage behaviour, communication and managing conflict.</w:t>
      </w:r>
    </w:p>
    <w:p w14:paraId="1760C570" w14:textId="77777777" w:rsidR="00540C0F" w:rsidRPr="00822E66" w:rsidRDefault="00540C0F" w:rsidP="00822E66">
      <w:pPr>
        <w:pStyle w:val="BodyText"/>
      </w:pPr>
    </w:p>
    <w:p w14:paraId="7683090A" w14:textId="50C014A3" w:rsidR="00540C0F" w:rsidRDefault="00000000" w:rsidP="00822E66">
      <w:pPr>
        <w:pStyle w:val="BodyText"/>
        <w:rPr>
          <w:i/>
          <w:iCs/>
        </w:rPr>
      </w:pPr>
      <w:r w:rsidRPr="002B7912">
        <w:rPr>
          <w:b/>
          <w:bCs/>
        </w:rPr>
        <w:lastRenderedPageBreak/>
        <w:t>4-week Keeping Your Child in Mind</w:t>
      </w:r>
      <w:r w:rsidRPr="00822E66">
        <w:t xml:space="preserve"> </w:t>
      </w:r>
      <w:r w:rsidR="002B7912" w:rsidRPr="002B7912">
        <w:rPr>
          <w:i/>
          <w:iCs/>
        </w:rPr>
        <w:t xml:space="preserve">- </w:t>
      </w:r>
      <w:r w:rsidRPr="002B7912">
        <w:rPr>
          <w:i/>
          <w:iCs/>
        </w:rPr>
        <w:t>for parents of children of all ages</w:t>
      </w:r>
    </w:p>
    <w:p w14:paraId="20221BFF" w14:textId="77777777" w:rsidR="002B7912" w:rsidRPr="002B7912" w:rsidRDefault="002B7912" w:rsidP="00822E66">
      <w:pPr>
        <w:pStyle w:val="BodyText"/>
        <w:rPr>
          <w:i/>
          <w:iCs/>
        </w:rPr>
      </w:pPr>
    </w:p>
    <w:p w14:paraId="1BFEBD0C" w14:textId="77777777" w:rsidR="00540C0F" w:rsidRPr="00822E66" w:rsidRDefault="00000000" w:rsidP="00822E66">
      <w:pPr>
        <w:pStyle w:val="BodyText"/>
      </w:pPr>
      <w:r w:rsidRPr="00822E66">
        <w:t>This is our version of what is often referred to as Reducing Parental Conflict and it focuses on relationships within the family, in particular the influence of parental relationships on children.</w:t>
      </w:r>
    </w:p>
    <w:p w14:paraId="16A724F1" w14:textId="77777777" w:rsidR="00540C0F" w:rsidRDefault="00540C0F" w:rsidP="00BE39F0">
      <w:pPr>
        <w:pStyle w:val="BodyText"/>
      </w:pPr>
    </w:p>
    <w:p w14:paraId="71DBDD30" w14:textId="56379CE5" w:rsidR="002B7912" w:rsidRDefault="002B7912" w:rsidP="002B7912">
      <w:pPr>
        <w:pStyle w:val="BodyText"/>
      </w:pPr>
      <w:r>
        <w:t>Quote from Sophie</w:t>
      </w:r>
      <w:r>
        <w:rPr>
          <w:spacing w:val="-22"/>
        </w:rPr>
        <w:t xml:space="preserve"> </w:t>
      </w:r>
      <w:r>
        <w:t>Wright,</w:t>
      </w:r>
      <w:r>
        <w:rPr>
          <w:spacing w:val="-18"/>
        </w:rPr>
        <w:t xml:space="preserve"> </w:t>
      </w:r>
      <w:r>
        <w:t>Children</w:t>
      </w:r>
      <w:r>
        <w:rPr>
          <w:spacing w:val="-12"/>
        </w:rPr>
        <w:t xml:space="preserve"> </w:t>
      </w:r>
      <w:r>
        <w:t>and</w:t>
      </w:r>
      <w:r>
        <w:rPr>
          <w:spacing w:val="-11"/>
        </w:rPr>
        <w:t xml:space="preserve"> </w:t>
      </w:r>
      <w:r>
        <w:t>Families</w:t>
      </w:r>
      <w:r>
        <w:rPr>
          <w:spacing w:val="-32"/>
        </w:rPr>
        <w:t xml:space="preserve"> </w:t>
      </w:r>
      <w:r>
        <w:t>Team</w:t>
      </w:r>
      <w:r>
        <w:rPr>
          <w:spacing w:val="-8"/>
        </w:rPr>
        <w:t xml:space="preserve"> </w:t>
      </w:r>
      <w:r>
        <w:t>Manager, Neath</w:t>
      </w:r>
      <w:r>
        <w:rPr>
          <w:spacing w:val="1"/>
        </w:rPr>
        <w:t xml:space="preserve"> </w:t>
      </w:r>
      <w:r>
        <w:t>Port</w:t>
      </w:r>
      <w:r>
        <w:rPr>
          <w:spacing w:val="-30"/>
        </w:rPr>
        <w:t xml:space="preserve"> </w:t>
      </w:r>
      <w:r>
        <w:t>Talbot</w:t>
      </w:r>
      <w:r>
        <w:rPr>
          <w:spacing w:val="2"/>
        </w:rPr>
        <w:t xml:space="preserve"> </w:t>
      </w:r>
      <w:r>
        <w:t>County</w:t>
      </w:r>
      <w:r>
        <w:rPr>
          <w:spacing w:val="2"/>
        </w:rPr>
        <w:t xml:space="preserve"> </w:t>
      </w:r>
      <w:r>
        <w:t>Borough</w:t>
      </w:r>
      <w:r>
        <w:rPr>
          <w:spacing w:val="2"/>
        </w:rPr>
        <w:t xml:space="preserve"> </w:t>
      </w:r>
      <w:r>
        <w:t>Council:</w:t>
      </w:r>
    </w:p>
    <w:p w14:paraId="01F3A15F" w14:textId="77777777" w:rsidR="002B7912" w:rsidRDefault="002B7912" w:rsidP="002B7912">
      <w:pPr>
        <w:pStyle w:val="BodyText"/>
      </w:pPr>
    </w:p>
    <w:p w14:paraId="631D0691" w14:textId="483F64F7" w:rsidR="002B7912" w:rsidRPr="002B7912" w:rsidRDefault="002B7912" w:rsidP="002B7912">
      <w:pPr>
        <w:pStyle w:val="BodyText"/>
        <w:ind w:left="426"/>
        <w:rPr>
          <w:i/>
          <w:iCs/>
        </w:rPr>
      </w:pPr>
      <w:r w:rsidRPr="002B7912">
        <w:rPr>
          <w:i/>
          <w:iCs/>
        </w:rPr>
        <w:t xml:space="preserve">“Family Links parenting </w:t>
      </w:r>
      <w:proofErr w:type="spellStart"/>
      <w:r w:rsidRPr="002B7912">
        <w:rPr>
          <w:i/>
          <w:iCs/>
        </w:rPr>
        <w:t>programmes</w:t>
      </w:r>
      <w:proofErr w:type="spellEnd"/>
      <w:r w:rsidRPr="002B7912">
        <w:rPr>
          <w:i/>
          <w:iCs/>
        </w:rPr>
        <w:t xml:space="preserve"> have made a real difference. We use them with parents with children across the entire 0-19</w:t>
      </w:r>
      <w:r>
        <w:rPr>
          <w:i/>
          <w:iCs/>
        </w:rPr>
        <w:t xml:space="preserve"> </w:t>
      </w:r>
      <w:r w:rsidRPr="002B7912">
        <w:rPr>
          <w:i/>
          <w:iCs/>
        </w:rPr>
        <w:t>y</w:t>
      </w:r>
      <w:r>
        <w:rPr>
          <w:i/>
          <w:iCs/>
        </w:rPr>
        <w:t>ea</w:t>
      </w:r>
      <w:r w:rsidRPr="002B7912">
        <w:rPr>
          <w:i/>
          <w:iCs/>
        </w:rPr>
        <w:t>r age range and our practitioners have seen so many positive changes to parent-child relationships.”</w:t>
      </w:r>
    </w:p>
    <w:p w14:paraId="792031A2" w14:textId="77777777" w:rsidR="002B7912" w:rsidRDefault="002B7912" w:rsidP="002B7912">
      <w:pPr>
        <w:pStyle w:val="BodyText"/>
        <w:rPr>
          <w:color w:val="000000"/>
        </w:rPr>
      </w:pPr>
    </w:p>
    <w:p w14:paraId="7DC33DD2" w14:textId="77777777" w:rsidR="002B7912" w:rsidRDefault="002B7912">
      <w:pPr>
        <w:rPr>
          <w:rFonts w:ascii="Arial" w:hAnsi="Arial" w:cs="Arial"/>
          <w:b/>
          <w:spacing w:val="-6"/>
          <w:sz w:val="28"/>
          <w:szCs w:val="28"/>
        </w:rPr>
      </w:pPr>
      <w:r>
        <w:rPr>
          <w:spacing w:val="-6"/>
        </w:rPr>
        <w:br w:type="page"/>
      </w:r>
    </w:p>
    <w:p w14:paraId="6439ED3C" w14:textId="06F4F0B7" w:rsidR="00540C0F" w:rsidRPr="002B7912" w:rsidRDefault="00000000" w:rsidP="002B7912">
      <w:pPr>
        <w:pStyle w:val="Heading1"/>
      </w:pPr>
      <w:bookmarkStart w:id="4" w:name="_Toc146034743"/>
      <w:r w:rsidRPr="002B7912">
        <w:lastRenderedPageBreak/>
        <w:t>EVIDENCE-BASED PARENT PROGRAMMES</w:t>
      </w:r>
      <w:bookmarkEnd w:id="4"/>
    </w:p>
    <w:p w14:paraId="77E35521" w14:textId="60535218" w:rsidR="002B7912" w:rsidRDefault="002B7912" w:rsidP="00BE39F0">
      <w:pPr>
        <w:pStyle w:val="BodyText"/>
      </w:pPr>
    </w:p>
    <w:p w14:paraId="1D4F0039" w14:textId="53C7A78D" w:rsidR="00540C0F" w:rsidRDefault="00000000" w:rsidP="00BE39F0">
      <w:pPr>
        <w:pStyle w:val="BodyText"/>
      </w:pPr>
      <w:r>
        <w:t>We know that</w:t>
      </w:r>
      <w:r>
        <w:rPr>
          <w:spacing w:val="-4"/>
        </w:rPr>
        <w:t xml:space="preserve"> </w:t>
      </w:r>
      <w:r>
        <w:t>“a stable, responsive environment is essential for children to develop the foundations of resilience and good lifelong emotional,</w:t>
      </w:r>
      <w:r>
        <w:rPr>
          <w:spacing w:val="-14"/>
        </w:rPr>
        <w:t xml:space="preserve"> </w:t>
      </w:r>
      <w:r>
        <w:t xml:space="preserve">mental and </w:t>
      </w:r>
      <w:r>
        <w:rPr>
          <w:spacing w:val="-2"/>
        </w:rPr>
        <w:t>physical</w:t>
      </w:r>
      <w:r>
        <w:rPr>
          <w:spacing w:val="-14"/>
        </w:rPr>
        <w:t xml:space="preserve"> </w:t>
      </w:r>
      <w:r>
        <w:rPr>
          <w:spacing w:val="-2"/>
        </w:rPr>
        <w:t>health”</w:t>
      </w:r>
      <w:r>
        <w:rPr>
          <w:spacing w:val="-13"/>
        </w:rPr>
        <w:t xml:space="preserve"> </w:t>
      </w:r>
      <w:r>
        <w:rPr>
          <w:i/>
          <w:spacing w:val="-2"/>
        </w:rPr>
        <w:t>(</w:t>
      </w:r>
      <w:r w:rsidR="002B7912" w:rsidRPr="002B7912">
        <w:rPr>
          <w:iCs/>
          <w:spacing w:val="-2"/>
        </w:rPr>
        <w:t>quote from</w:t>
      </w:r>
      <w:r w:rsidR="002B7912">
        <w:rPr>
          <w:i/>
          <w:spacing w:val="-2"/>
        </w:rPr>
        <w:t xml:space="preserve"> </w:t>
      </w:r>
      <w:r>
        <w:rPr>
          <w:i/>
          <w:spacing w:val="-2"/>
        </w:rPr>
        <w:t>Harvard,</w:t>
      </w:r>
      <w:r>
        <w:rPr>
          <w:i/>
          <w:spacing w:val="-13"/>
        </w:rPr>
        <w:t xml:space="preserve"> </w:t>
      </w:r>
      <w:r>
        <w:rPr>
          <w:i/>
          <w:spacing w:val="-2"/>
        </w:rPr>
        <w:t>2023)</w:t>
      </w:r>
      <w:r>
        <w:rPr>
          <w:spacing w:val="-2"/>
        </w:rPr>
        <w:t>.</w:t>
      </w:r>
      <w:r>
        <w:rPr>
          <w:spacing w:val="-14"/>
        </w:rPr>
        <w:t xml:space="preserve"> </w:t>
      </w:r>
      <w:r>
        <w:rPr>
          <w:spacing w:val="-2"/>
        </w:rPr>
        <w:t>This</w:t>
      </w:r>
      <w:r>
        <w:rPr>
          <w:spacing w:val="-13"/>
        </w:rPr>
        <w:t xml:space="preserve"> </w:t>
      </w:r>
      <w:r>
        <w:rPr>
          <w:spacing w:val="-2"/>
        </w:rPr>
        <w:t>is</w:t>
      </w:r>
      <w:r>
        <w:rPr>
          <w:spacing w:val="-13"/>
        </w:rPr>
        <w:t xml:space="preserve"> </w:t>
      </w:r>
      <w:r>
        <w:rPr>
          <w:spacing w:val="-2"/>
        </w:rPr>
        <w:t>why</w:t>
      </w:r>
      <w:r>
        <w:rPr>
          <w:spacing w:val="-13"/>
        </w:rPr>
        <w:t xml:space="preserve"> </w:t>
      </w:r>
      <w:r>
        <w:rPr>
          <w:spacing w:val="-2"/>
        </w:rPr>
        <w:t>we</w:t>
      </w:r>
      <w:r>
        <w:rPr>
          <w:spacing w:val="-14"/>
        </w:rPr>
        <w:t xml:space="preserve"> </w:t>
      </w:r>
      <w:r>
        <w:rPr>
          <w:spacing w:val="-2"/>
        </w:rPr>
        <w:t>focus</w:t>
      </w:r>
      <w:r>
        <w:rPr>
          <w:spacing w:val="-13"/>
        </w:rPr>
        <w:t xml:space="preserve"> </w:t>
      </w:r>
      <w:r>
        <w:rPr>
          <w:spacing w:val="-2"/>
        </w:rPr>
        <w:t>on</w:t>
      </w:r>
      <w:r>
        <w:rPr>
          <w:spacing w:val="-13"/>
        </w:rPr>
        <w:t xml:space="preserve"> </w:t>
      </w:r>
      <w:r>
        <w:rPr>
          <w:spacing w:val="-2"/>
        </w:rPr>
        <w:t>building</w:t>
      </w:r>
      <w:r>
        <w:rPr>
          <w:spacing w:val="-7"/>
        </w:rPr>
        <w:t xml:space="preserve"> </w:t>
      </w:r>
      <w:r>
        <w:rPr>
          <w:spacing w:val="-2"/>
        </w:rPr>
        <w:t>the</w:t>
      </w:r>
      <w:r>
        <w:rPr>
          <w:spacing w:val="-8"/>
        </w:rPr>
        <w:t xml:space="preserve"> </w:t>
      </w:r>
      <w:r>
        <w:rPr>
          <w:spacing w:val="-2"/>
        </w:rPr>
        <w:t xml:space="preserve">capabilities </w:t>
      </w:r>
      <w:r>
        <w:t>of</w:t>
      </w:r>
      <w:r>
        <w:rPr>
          <w:spacing w:val="-11"/>
        </w:rPr>
        <w:t xml:space="preserve"> </w:t>
      </w:r>
      <w:r>
        <w:t>the</w:t>
      </w:r>
      <w:r>
        <w:rPr>
          <w:spacing w:val="-10"/>
        </w:rPr>
        <w:t xml:space="preserve"> </w:t>
      </w:r>
      <w:r>
        <w:t>adults</w:t>
      </w:r>
      <w:r>
        <w:rPr>
          <w:spacing w:val="-10"/>
        </w:rPr>
        <w:t xml:space="preserve"> </w:t>
      </w:r>
      <w:r>
        <w:t>in</w:t>
      </w:r>
      <w:r>
        <w:rPr>
          <w:spacing w:val="-11"/>
        </w:rPr>
        <w:t xml:space="preserve"> </w:t>
      </w:r>
      <w:r>
        <w:t>children’s</w:t>
      </w:r>
      <w:r>
        <w:rPr>
          <w:spacing w:val="-10"/>
        </w:rPr>
        <w:t xml:space="preserve"> </w:t>
      </w:r>
      <w:r>
        <w:t>lives</w:t>
      </w:r>
      <w:r>
        <w:rPr>
          <w:spacing w:val="-10"/>
        </w:rPr>
        <w:t xml:space="preserve"> </w:t>
      </w:r>
      <w:r>
        <w:t>through</w:t>
      </w:r>
      <w:r>
        <w:rPr>
          <w:spacing w:val="-11"/>
        </w:rPr>
        <w:t xml:space="preserve"> </w:t>
      </w:r>
      <w:r>
        <w:t>our</w:t>
      </w:r>
      <w:r>
        <w:rPr>
          <w:spacing w:val="-10"/>
        </w:rPr>
        <w:t xml:space="preserve"> </w:t>
      </w:r>
      <w:r>
        <w:t>parent</w:t>
      </w:r>
      <w:r>
        <w:rPr>
          <w:spacing w:val="-10"/>
        </w:rPr>
        <w:t xml:space="preserve"> </w:t>
      </w:r>
      <w:proofErr w:type="spellStart"/>
      <w:r>
        <w:t>programmes</w:t>
      </w:r>
      <w:proofErr w:type="spellEnd"/>
      <w:r>
        <w:t>.</w:t>
      </w:r>
    </w:p>
    <w:p w14:paraId="7AC853FC" w14:textId="36BD5C61" w:rsidR="00540C0F" w:rsidRDefault="00540C0F" w:rsidP="00BE39F0">
      <w:pPr>
        <w:pStyle w:val="BodyText"/>
      </w:pPr>
    </w:p>
    <w:p w14:paraId="724ADD1C" w14:textId="294F98D0" w:rsidR="00540C0F" w:rsidRDefault="00000000" w:rsidP="00BE39F0">
      <w:pPr>
        <w:pStyle w:val="BodyText"/>
      </w:pPr>
      <w:r>
        <w:t xml:space="preserve">We have a substantial evidence base showing statistically significant improvements </w:t>
      </w:r>
      <w:r>
        <w:rPr>
          <w:spacing w:val="-2"/>
        </w:rPr>
        <w:t>across</w:t>
      </w:r>
      <w:r>
        <w:rPr>
          <w:spacing w:val="-14"/>
        </w:rPr>
        <w:t xml:space="preserve"> </w:t>
      </w:r>
      <w:r>
        <w:rPr>
          <w:spacing w:val="-2"/>
        </w:rPr>
        <w:t>a</w:t>
      </w:r>
      <w:r>
        <w:rPr>
          <w:spacing w:val="-13"/>
        </w:rPr>
        <w:t xml:space="preserve"> </w:t>
      </w:r>
      <w:r>
        <w:rPr>
          <w:spacing w:val="-2"/>
        </w:rPr>
        <w:t>range</w:t>
      </w:r>
      <w:r>
        <w:rPr>
          <w:spacing w:val="-13"/>
        </w:rPr>
        <w:t xml:space="preserve"> </w:t>
      </w:r>
      <w:r>
        <w:rPr>
          <w:spacing w:val="-2"/>
        </w:rPr>
        <w:t>of</w:t>
      </w:r>
      <w:r>
        <w:rPr>
          <w:spacing w:val="-14"/>
        </w:rPr>
        <w:t xml:space="preserve"> </w:t>
      </w:r>
      <w:r>
        <w:rPr>
          <w:spacing w:val="-2"/>
        </w:rPr>
        <w:t>parent</w:t>
      </w:r>
      <w:r>
        <w:rPr>
          <w:spacing w:val="-13"/>
        </w:rPr>
        <w:t xml:space="preserve"> </w:t>
      </w:r>
      <w:r>
        <w:rPr>
          <w:spacing w:val="-2"/>
        </w:rPr>
        <w:t>and</w:t>
      </w:r>
      <w:r>
        <w:rPr>
          <w:spacing w:val="-13"/>
        </w:rPr>
        <w:t xml:space="preserve"> </w:t>
      </w:r>
      <w:r>
        <w:rPr>
          <w:spacing w:val="-2"/>
        </w:rPr>
        <w:t>parent-reported</w:t>
      </w:r>
      <w:r>
        <w:rPr>
          <w:spacing w:val="-13"/>
        </w:rPr>
        <w:t xml:space="preserve"> </w:t>
      </w:r>
      <w:r>
        <w:rPr>
          <w:spacing w:val="-2"/>
        </w:rPr>
        <w:t>child</w:t>
      </w:r>
      <w:r>
        <w:rPr>
          <w:spacing w:val="-14"/>
        </w:rPr>
        <w:t xml:space="preserve"> </w:t>
      </w:r>
      <w:r>
        <w:rPr>
          <w:spacing w:val="-2"/>
        </w:rPr>
        <w:t>outcomes,</w:t>
      </w:r>
      <w:r>
        <w:rPr>
          <w:spacing w:val="-13"/>
        </w:rPr>
        <w:t xml:space="preserve"> </w:t>
      </w:r>
      <w:r>
        <w:rPr>
          <w:spacing w:val="-2"/>
        </w:rPr>
        <w:t>including</w:t>
      </w:r>
      <w:r>
        <w:rPr>
          <w:spacing w:val="-13"/>
        </w:rPr>
        <w:t xml:space="preserve"> </w:t>
      </w:r>
      <w:r>
        <w:rPr>
          <w:spacing w:val="-2"/>
        </w:rPr>
        <w:t xml:space="preserve">evidence </w:t>
      </w:r>
      <w:r>
        <w:t>of</w:t>
      </w:r>
      <w:r>
        <w:rPr>
          <w:spacing w:val="-7"/>
        </w:rPr>
        <w:t xml:space="preserve"> </w:t>
      </w:r>
      <w:r>
        <w:t xml:space="preserve">sustained impact 3 months after parents have completed our </w:t>
      </w:r>
      <w:proofErr w:type="spellStart"/>
      <w:r>
        <w:t>programmes</w:t>
      </w:r>
      <w:proofErr w:type="spellEnd"/>
      <w:r>
        <w:t>.</w:t>
      </w:r>
    </w:p>
    <w:p w14:paraId="6A01C945" w14:textId="682E5FC7" w:rsidR="002B7912" w:rsidRDefault="002B7912" w:rsidP="00BE39F0">
      <w:pPr>
        <w:pStyle w:val="BodyText"/>
      </w:pPr>
    </w:p>
    <w:p w14:paraId="407EF870" w14:textId="77777777" w:rsidR="002B7912" w:rsidRDefault="002B7912" w:rsidP="002B7912">
      <w:pPr>
        <w:pStyle w:val="BodyText"/>
        <w:ind w:right="-1"/>
      </w:pPr>
      <w:r w:rsidRPr="002B7912">
        <w:t xml:space="preserve">Our parent </w:t>
      </w:r>
      <w:proofErr w:type="spellStart"/>
      <w:r w:rsidRPr="002B7912">
        <w:t>programmes</w:t>
      </w:r>
      <w:proofErr w:type="spellEnd"/>
      <w:r w:rsidRPr="002B7912">
        <w:t xml:space="preserve"> have been evaluated externally by independent research partners and internally by our Impact and Evidence team, including:</w:t>
      </w:r>
    </w:p>
    <w:p w14:paraId="311A82EC" w14:textId="77777777" w:rsidR="002B7912" w:rsidRPr="002B7912" w:rsidRDefault="002B7912" w:rsidP="002B7912">
      <w:pPr>
        <w:pStyle w:val="BodyText"/>
        <w:ind w:right="-1"/>
      </w:pPr>
    </w:p>
    <w:p w14:paraId="620DC038" w14:textId="611D6163" w:rsidR="002B7912" w:rsidRPr="002B7912" w:rsidRDefault="002B7912" w:rsidP="002B7912">
      <w:pPr>
        <w:pStyle w:val="BodyText"/>
      </w:pPr>
      <w:r w:rsidRPr="002B7912">
        <w:t>Manchester Early Help Team: Learning Partnership Report 2021 and 2022</w:t>
      </w:r>
    </w:p>
    <w:p w14:paraId="05AF0FA4" w14:textId="2950220E" w:rsidR="002B7912" w:rsidRPr="002B7912" w:rsidRDefault="002B7912" w:rsidP="002B7912">
      <w:pPr>
        <w:pStyle w:val="BodyText"/>
        <w:rPr>
          <w:i/>
          <w:iCs/>
        </w:rPr>
      </w:pPr>
      <w:r w:rsidRPr="002B7912">
        <w:t xml:space="preserve">Parents’ experiences of an antenatal nurturing </w:t>
      </w:r>
      <w:proofErr w:type="spellStart"/>
      <w:r w:rsidRPr="002B7912">
        <w:t>programme</w:t>
      </w:r>
      <w:proofErr w:type="spellEnd"/>
      <w:r w:rsidRPr="002B7912">
        <w:t xml:space="preserve"> (Jones, </w:t>
      </w:r>
      <w:proofErr w:type="spellStart"/>
      <w:r w:rsidRPr="002B7912">
        <w:t>Jomeen</w:t>
      </w:r>
      <w:proofErr w:type="spellEnd"/>
      <w:r w:rsidRPr="002B7912">
        <w:t xml:space="preserve"> &amp; </w:t>
      </w:r>
      <w:proofErr w:type="spellStart"/>
      <w:r w:rsidRPr="002B7912">
        <w:t>Wadephul</w:t>
      </w:r>
      <w:proofErr w:type="spellEnd"/>
      <w:r w:rsidRPr="002B7912">
        <w:t>, 2019)</w:t>
      </w:r>
      <w:r>
        <w:t>.</w:t>
      </w:r>
      <w:r w:rsidRPr="002B7912">
        <w:t xml:space="preserve"> Published in the </w:t>
      </w:r>
      <w:r w:rsidRPr="002B7912">
        <w:rPr>
          <w:i/>
          <w:iCs/>
        </w:rPr>
        <w:t>British Journal of Midwifery</w:t>
      </w:r>
    </w:p>
    <w:p w14:paraId="261C43B5" w14:textId="741B1B1D" w:rsidR="002B7912" w:rsidRPr="002B7912" w:rsidRDefault="002B7912" w:rsidP="002B7912">
      <w:pPr>
        <w:pStyle w:val="BodyText"/>
        <w:rPr>
          <w:i/>
          <w:iCs/>
        </w:rPr>
      </w:pPr>
      <w:r w:rsidRPr="002B7912">
        <w:t xml:space="preserve">Maternal and paternal expectations of antenatal education (Jones, </w:t>
      </w:r>
      <w:proofErr w:type="spellStart"/>
      <w:r w:rsidRPr="002B7912">
        <w:t>Wadephul</w:t>
      </w:r>
      <w:proofErr w:type="spellEnd"/>
      <w:r w:rsidRPr="002B7912">
        <w:t xml:space="preserve"> &amp; </w:t>
      </w:r>
      <w:proofErr w:type="spellStart"/>
      <w:r w:rsidRPr="002B7912">
        <w:t>Jomeen</w:t>
      </w:r>
      <w:proofErr w:type="spellEnd"/>
      <w:r w:rsidRPr="002B7912">
        <w:t>, 2019)</w:t>
      </w:r>
      <w:r>
        <w:t xml:space="preserve">. </w:t>
      </w:r>
      <w:r w:rsidRPr="002B7912">
        <w:t xml:space="preserve">Published in the </w:t>
      </w:r>
      <w:r w:rsidRPr="002B7912">
        <w:rPr>
          <w:i/>
          <w:iCs/>
        </w:rPr>
        <w:t>British Journal of Midwifery</w:t>
      </w:r>
    </w:p>
    <w:p w14:paraId="061827A7" w14:textId="77777777" w:rsidR="002B7912" w:rsidRPr="002B7912" w:rsidRDefault="002B7912" w:rsidP="002B7912">
      <w:pPr>
        <w:pStyle w:val="BodyText"/>
        <w:ind w:right="-1"/>
      </w:pPr>
      <w:r w:rsidRPr="002B7912">
        <w:t>Hampshire County Council: Learning Partnership Report 2019</w:t>
      </w:r>
    </w:p>
    <w:p w14:paraId="67B5D7F4" w14:textId="77777777" w:rsidR="002B7912" w:rsidRPr="002B7912" w:rsidRDefault="002B7912" w:rsidP="002B7912">
      <w:pPr>
        <w:pStyle w:val="BodyText"/>
        <w:ind w:right="-1"/>
      </w:pPr>
      <w:r w:rsidRPr="002B7912">
        <w:t xml:space="preserve">The Nurturing </w:t>
      </w:r>
      <w:proofErr w:type="spellStart"/>
      <w:r w:rsidRPr="002B7912">
        <w:t>Programme</w:t>
      </w:r>
      <w:proofErr w:type="spellEnd"/>
      <w:r w:rsidRPr="002B7912">
        <w:t xml:space="preserve"> with Islamic Values: Evaluation Report 2019</w:t>
      </w:r>
    </w:p>
    <w:p w14:paraId="7D5CE3D6" w14:textId="77777777" w:rsidR="002B7912" w:rsidRDefault="002B7912" w:rsidP="002B7912">
      <w:pPr>
        <w:pStyle w:val="BodyText"/>
      </w:pPr>
      <w:r w:rsidRPr="002B7912">
        <w:t xml:space="preserve">Luton Flying Start Team: Parenting Puzzle Workshop Learning Partnership Report 2019 </w:t>
      </w:r>
    </w:p>
    <w:p w14:paraId="462AA4E0" w14:textId="5898EA2F" w:rsidR="002B7912" w:rsidRPr="002B7912" w:rsidRDefault="002B7912" w:rsidP="002B7912">
      <w:pPr>
        <w:pStyle w:val="BodyText"/>
      </w:pPr>
      <w:r w:rsidRPr="002B7912">
        <w:t>Talking Teens: Evaluation of a National Dataset 2018</w:t>
      </w:r>
    </w:p>
    <w:p w14:paraId="458AE898" w14:textId="77777777" w:rsidR="002B56ED" w:rsidRDefault="002B7912" w:rsidP="002B7912">
      <w:pPr>
        <w:pStyle w:val="BodyText"/>
      </w:pPr>
      <w:r w:rsidRPr="002B7912">
        <w:t xml:space="preserve">The Colebrooke Centre: Development and testing of an </w:t>
      </w:r>
      <w:r w:rsidRPr="002B7912">
        <w:lastRenderedPageBreak/>
        <w:t xml:space="preserve">Overarching Impact Measure (Ghate, 2016) </w:t>
      </w:r>
    </w:p>
    <w:p w14:paraId="01A32617" w14:textId="77777777" w:rsidR="002B56ED" w:rsidRDefault="002B7912" w:rsidP="002B7912">
      <w:pPr>
        <w:pStyle w:val="BodyText"/>
      </w:pPr>
      <w:r w:rsidRPr="002B7912">
        <w:t xml:space="preserve">An evaluation of our Welcome to the World Antenatal </w:t>
      </w:r>
      <w:proofErr w:type="spellStart"/>
      <w:r w:rsidRPr="002B7912">
        <w:t>Programme</w:t>
      </w:r>
      <w:proofErr w:type="spellEnd"/>
      <w:r w:rsidRPr="002B7912">
        <w:t xml:space="preserve"> (Jones, </w:t>
      </w:r>
      <w:proofErr w:type="spellStart"/>
      <w:r w:rsidRPr="002B7912">
        <w:t>Jomeen</w:t>
      </w:r>
      <w:proofErr w:type="spellEnd"/>
      <w:r w:rsidRPr="002B7912">
        <w:t xml:space="preserve"> &amp; </w:t>
      </w:r>
      <w:proofErr w:type="spellStart"/>
      <w:r w:rsidRPr="002B7912">
        <w:t>Wadephul</w:t>
      </w:r>
      <w:proofErr w:type="spellEnd"/>
      <w:r w:rsidRPr="002B7912">
        <w:t xml:space="preserve">, 2016) </w:t>
      </w:r>
    </w:p>
    <w:p w14:paraId="6D03FB2A" w14:textId="7D09F258" w:rsidR="002B7912" w:rsidRPr="002B7912" w:rsidRDefault="002B7912" w:rsidP="002B7912">
      <w:pPr>
        <w:pStyle w:val="BodyText"/>
      </w:pPr>
      <w:r w:rsidRPr="002B7912">
        <w:t>Parenting Puzzle Workshops: An evaluation of parenting self-efficacy (Harris, 2016)</w:t>
      </w:r>
    </w:p>
    <w:p w14:paraId="4655AD64" w14:textId="77777777" w:rsidR="002B56ED" w:rsidRDefault="002B7912" w:rsidP="002B7912">
      <w:pPr>
        <w:pStyle w:val="BodyText"/>
      </w:pPr>
      <w:r w:rsidRPr="002B7912">
        <w:t>The 10-w</w:t>
      </w:r>
      <w:r w:rsidR="002B56ED">
        <w:t>ee</w:t>
      </w:r>
      <w:r w:rsidRPr="002B7912">
        <w:t>k Nurturing-</w:t>
      </w:r>
      <w:proofErr w:type="spellStart"/>
      <w:r w:rsidRPr="002B7912">
        <w:t>Programme</w:t>
      </w:r>
      <w:proofErr w:type="spellEnd"/>
      <w:r w:rsidRPr="002B7912">
        <w:t xml:space="preserve">: An evaluation of parent &amp; child mental health outcomes (Villadsen, 2015) </w:t>
      </w:r>
    </w:p>
    <w:p w14:paraId="4CC779A3" w14:textId="5DC08740" w:rsidR="002B7912" w:rsidRPr="002B7912" w:rsidRDefault="002B7912" w:rsidP="002B7912">
      <w:pPr>
        <w:pStyle w:val="BodyText"/>
      </w:pPr>
      <w:r w:rsidRPr="002B7912">
        <w:t>The 10-w</w:t>
      </w:r>
      <w:r w:rsidR="002B56ED">
        <w:t>ee</w:t>
      </w:r>
      <w:r w:rsidRPr="002B7912">
        <w:t xml:space="preserve">k Nurturing </w:t>
      </w:r>
      <w:proofErr w:type="spellStart"/>
      <w:r w:rsidRPr="002B7912">
        <w:t>Programme</w:t>
      </w:r>
      <w:proofErr w:type="spellEnd"/>
      <w:r w:rsidRPr="002B7912">
        <w:t>: An evaluation of parenting self-efficacy (Villadsen, 2015)</w:t>
      </w:r>
    </w:p>
    <w:p w14:paraId="1B9233F7" w14:textId="77777777" w:rsidR="002B7912" w:rsidRPr="002B7912" w:rsidRDefault="002B7912" w:rsidP="002B7912">
      <w:pPr>
        <w:pStyle w:val="BodyText"/>
      </w:pPr>
      <w:r w:rsidRPr="002B7912">
        <w:t xml:space="preserve">Welcome to the World </w:t>
      </w:r>
      <w:proofErr w:type="spellStart"/>
      <w:r w:rsidRPr="002B7912">
        <w:t>Programme</w:t>
      </w:r>
      <w:proofErr w:type="spellEnd"/>
      <w:r w:rsidRPr="002B7912">
        <w:t>: Outcome report (Kidd-</w:t>
      </w:r>
      <w:proofErr w:type="spellStart"/>
      <w:r w:rsidRPr="002B7912">
        <w:t>Rossiter,Yang</w:t>
      </w:r>
      <w:proofErr w:type="spellEnd"/>
      <w:r w:rsidRPr="002B7912">
        <w:t xml:space="preserve"> &amp; Harris, 2015)</w:t>
      </w:r>
    </w:p>
    <w:p w14:paraId="35F9D4BB" w14:textId="77777777" w:rsidR="002B7912" w:rsidRPr="002B56ED" w:rsidRDefault="002B7912" w:rsidP="002B7912">
      <w:pPr>
        <w:pStyle w:val="BodyText"/>
        <w:ind w:right="-1"/>
      </w:pPr>
    </w:p>
    <w:p w14:paraId="612A3578" w14:textId="5C1E9544" w:rsidR="00540C0F" w:rsidRDefault="00000000" w:rsidP="002B56ED">
      <w:pPr>
        <w:pStyle w:val="BodyText"/>
        <w:rPr>
          <w:color w:val="auto"/>
        </w:rPr>
      </w:pPr>
      <w:r w:rsidRPr="002B56ED">
        <w:rPr>
          <w:color w:val="auto"/>
        </w:rPr>
        <w:t>Read</w:t>
      </w:r>
      <w:r w:rsidRPr="002B56ED">
        <w:rPr>
          <w:color w:val="auto"/>
          <w:spacing w:val="-9"/>
        </w:rPr>
        <w:t xml:space="preserve"> </w:t>
      </w:r>
      <w:r w:rsidRPr="002B56ED">
        <w:rPr>
          <w:color w:val="auto"/>
        </w:rPr>
        <w:t>more</w:t>
      </w:r>
      <w:r w:rsidRPr="002B56ED">
        <w:rPr>
          <w:color w:val="auto"/>
          <w:spacing w:val="-8"/>
        </w:rPr>
        <w:t xml:space="preserve"> </w:t>
      </w:r>
      <w:r w:rsidRPr="002B56ED">
        <w:rPr>
          <w:color w:val="auto"/>
        </w:rPr>
        <w:t>on</w:t>
      </w:r>
      <w:r w:rsidRPr="002B56ED">
        <w:rPr>
          <w:color w:val="auto"/>
          <w:spacing w:val="-9"/>
        </w:rPr>
        <w:t xml:space="preserve"> </w:t>
      </w:r>
      <w:r w:rsidRPr="002B56ED">
        <w:rPr>
          <w:color w:val="auto"/>
        </w:rPr>
        <w:t>our</w:t>
      </w:r>
      <w:r w:rsidRPr="002B56ED">
        <w:rPr>
          <w:color w:val="auto"/>
          <w:spacing w:val="-8"/>
        </w:rPr>
        <w:t xml:space="preserve"> </w:t>
      </w:r>
      <w:r w:rsidRPr="002B56ED">
        <w:rPr>
          <w:color w:val="auto"/>
        </w:rPr>
        <w:t>website</w:t>
      </w:r>
      <w:r w:rsidRPr="002B56ED">
        <w:rPr>
          <w:color w:val="auto"/>
          <w:spacing w:val="-8"/>
        </w:rPr>
        <w:t xml:space="preserve"> </w:t>
      </w:r>
      <w:r w:rsidR="002B56ED" w:rsidRPr="002B56ED">
        <w:rPr>
          <w:color w:val="auto"/>
          <w:spacing w:val="-8"/>
        </w:rPr>
        <w:t xml:space="preserve">[link]: </w:t>
      </w:r>
      <w:hyperlink r:id="rId12" w:history="1">
        <w:r w:rsidR="002B56ED" w:rsidRPr="002B56ED">
          <w:rPr>
            <w:rStyle w:val="Hyperlink"/>
            <w:color w:val="auto"/>
            <w:spacing w:val="-8"/>
            <w:u w:val="none"/>
          </w:rPr>
          <w:t>www.familylinks.org.uk</w:t>
        </w:r>
      </w:hyperlink>
      <w:r w:rsidR="002B56ED" w:rsidRPr="002B56ED">
        <w:rPr>
          <w:color w:val="auto"/>
          <w:spacing w:val="-8"/>
        </w:rPr>
        <w:t xml:space="preserve"> </w:t>
      </w:r>
      <w:r w:rsidRPr="002B56ED">
        <w:rPr>
          <w:color w:val="auto"/>
        </w:rPr>
        <w:t>or</w:t>
      </w:r>
      <w:r w:rsidRPr="002B56ED">
        <w:rPr>
          <w:color w:val="auto"/>
          <w:spacing w:val="-8"/>
        </w:rPr>
        <w:t xml:space="preserve"> </w:t>
      </w:r>
      <w:r w:rsidRPr="002B56ED">
        <w:rPr>
          <w:color w:val="auto"/>
        </w:rPr>
        <w:t>get</w:t>
      </w:r>
      <w:r w:rsidRPr="002B56ED">
        <w:rPr>
          <w:color w:val="auto"/>
          <w:spacing w:val="-8"/>
        </w:rPr>
        <w:t xml:space="preserve"> </w:t>
      </w:r>
      <w:r w:rsidRPr="002B56ED">
        <w:rPr>
          <w:color w:val="auto"/>
        </w:rPr>
        <w:t>in</w:t>
      </w:r>
      <w:r w:rsidRPr="002B56ED">
        <w:rPr>
          <w:color w:val="auto"/>
          <w:spacing w:val="-9"/>
        </w:rPr>
        <w:t xml:space="preserve"> </w:t>
      </w:r>
      <w:r w:rsidRPr="002B56ED">
        <w:rPr>
          <w:color w:val="auto"/>
        </w:rPr>
        <w:t>touch</w:t>
      </w:r>
      <w:r w:rsidRPr="002B56ED">
        <w:rPr>
          <w:color w:val="auto"/>
          <w:spacing w:val="-9"/>
        </w:rPr>
        <w:t xml:space="preserve"> </w:t>
      </w:r>
      <w:r w:rsidRPr="002B56ED">
        <w:rPr>
          <w:color w:val="auto"/>
        </w:rPr>
        <w:t>via</w:t>
      </w:r>
      <w:r w:rsidRPr="002B56ED">
        <w:rPr>
          <w:color w:val="auto"/>
          <w:spacing w:val="-9"/>
        </w:rPr>
        <w:t xml:space="preserve"> </w:t>
      </w:r>
      <w:r w:rsidR="002B56ED" w:rsidRPr="002B56ED">
        <w:rPr>
          <w:color w:val="auto"/>
          <w:spacing w:val="-9"/>
        </w:rPr>
        <w:t xml:space="preserve">email [link]: </w:t>
      </w:r>
      <w:hyperlink r:id="rId13" w:history="1">
        <w:r w:rsidR="002B56ED" w:rsidRPr="002B56ED">
          <w:rPr>
            <w:rStyle w:val="Hyperlink"/>
            <w:color w:val="auto"/>
            <w:u w:val="none"/>
          </w:rPr>
          <w:t>evidence@familylinks.org.uk</w:t>
        </w:r>
      </w:hyperlink>
    </w:p>
    <w:p w14:paraId="6FBBBDC6" w14:textId="77777777" w:rsidR="008E6551" w:rsidRDefault="008E6551" w:rsidP="002B56ED">
      <w:pPr>
        <w:pStyle w:val="BodyText"/>
        <w:rPr>
          <w:color w:val="auto"/>
        </w:rPr>
      </w:pPr>
    </w:p>
    <w:p w14:paraId="27819E81" w14:textId="1A852415" w:rsidR="008E6551" w:rsidRDefault="008E6551" w:rsidP="002B56ED">
      <w:pPr>
        <w:pStyle w:val="BodyText"/>
      </w:pPr>
      <w:r>
        <w:t>Quote from Carmel</w:t>
      </w:r>
      <w:r>
        <w:rPr>
          <w:spacing w:val="-12"/>
        </w:rPr>
        <w:t xml:space="preserve"> </w:t>
      </w:r>
      <w:r>
        <w:t>Cameron</w:t>
      </w:r>
      <w:r>
        <w:rPr>
          <w:spacing w:val="-9"/>
        </w:rPr>
        <w:t xml:space="preserve"> </w:t>
      </w:r>
      <w:r>
        <w:t>-</w:t>
      </w:r>
      <w:r>
        <w:rPr>
          <w:spacing w:val="-31"/>
        </w:rPr>
        <w:t xml:space="preserve"> </w:t>
      </w:r>
      <w:r>
        <w:t>Team</w:t>
      </w:r>
      <w:r>
        <w:rPr>
          <w:spacing w:val="-8"/>
        </w:rPr>
        <w:t xml:space="preserve"> </w:t>
      </w:r>
      <w:r>
        <w:t>Manager, Intervention</w:t>
      </w:r>
      <w:r>
        <w:rPr>
          <w:spacing w:val="-12"/>
        </w:rPr>
        <w:t xml:space="preserve"> </w:t>
      </w:r>
      <w:r>
        <w:t>Hub,</w:t>
      </w:r>
      <w:r>
        <w:rPr>
          <w:spacing w:val="-18"/>
        </w:rPr>
        <w:t xml:space="preserve"> </w:t>
      </w:r>
      <w:r>
        <w:t>Cheshire</w:t>
      </w:r>
      <w:r>
        <w:rPr>
          <w:spacing w:val="-22"/>
        </w:rPr>
        <w:t xml:space="preserve"> </w:t>
      </w:r>
      <w:r>
        <w:t>West</w:t>
      </w:r>
      <w:r>
        <w:rPr>
          <w:spacing w:val="-11"/>
        </w:rPr>
        <w:t xml:space="preserve"> </w:t>
      </w:r>
      <w:r>
        <w:t>&amp;</w:t>
      </w:r>
      <w:r>
        <w:rPr>
          <w:spacing w:val="-11"/>
        </w:rPr>
        <w:t xml:space="preserve"> </w:t>
      </w:r>
      <w:r>
        <w:t>Chester</w:t>
      </w:r>
      <w:r>
        <w:rPr>
          <w:spacing w:val="-7"/>
        </w:rPr>
        <w:t xml:space="preserve"> </w:t>
      </w:r>
      <w:r>
        <w:t>Children's</w:t>
      </w:r>
      <w:r>
        <w:rPr>
          <w:spacing w:val="-7"/>
        </w:rPr>
        <w:t xml:space="preserve"> </w:t>
      </w:r>
      <w:r>
        <w:t>Social</w:t>
      </w:r>
      <w:r>
        <w:rPr>
          <w:spacing w:val="-7"/>
        </w:rPr>
        <w:t xml:space="preserve"> </w:t>
      </w:r>
      <w:r>
        <w:t>Care:</w:t>
      </w:r>
    </w:p>
    <w:p w14:paraId="47FCA85D" w14:textId="77777777" w:rsidR="008E6551" w:rsidRDefault="008E6551" w:rsidP="002B56ED">
      <w:pPr>
        <w:pStyle w:val="BodyText"/>
      </w:pPr>
    </w:p>
    <w:p w14:paraId="541A9A71" w14:textId="2241E8B2" w:rsidR="00A939D3" w:rsidRDefault="008E6551" w:rsidP="0050515F">
      <w:pPr>
        <w:pStyle w:val="BodyText"/>
        <w:ind w:left="426" w:right="-1"/>
        <w:rPr>
          <w:i/>
          <w:iCs/>
          <w:color w:val="000000"/>
        </w:rPr>
      </w:pPr>
      <w:r w:rsidRPr="008E6551">
        <w:rPr>
          <w:i/>
          <w:iCs/>
        </w:rPr>
        <w:t>“What</w:t>
      </w:r>
      <w:r w:rsidRPr="008E6551">
        <w:rPr>
          <w:i/>
          <w:iCs/>
          <w:spacing w:val="-12"/>
        </w:rPr>
        <w:t xml:space="preserve"> </w:t>
      </w:r>
      <w:r w:rsidRPr="008E6551">
        <w:rPr>
          <w:i/>
          <w:iCs/>
        </w:rPr>
        <w:t>drew</w:t>
      </w:r>
      <w:r w:rsidRPr="008E6551">
        <w:rPr>
          <w:i/>
          <w:iCs/>
          <w:spacing w:val="-11"/>
        </w:rPr>
        <w:t xml:space="preserve"> </w:t>
      </w:r>
      <w:r w:rsidRPr="008E6551">
        <w:rPr>
          <w:i/>
          <w:iCs/>
        </w:rPr>
        <w:t>me</w:t>
      </w:r>
      <w:r w:rsidRPr="008E6551">
        <w:rPr>
          <w:i/>
          <w:iCs/>
          <w:spacing w:val="-11"/>
        </w:rPr>
        <w:t xml:space="preserve"> </w:t>
      </w:r>
      <w:r w:rsidRPr="008E6551">
        <w:rPr>
          <w:i/>
          <w:iCs/>
        </w:rPr>
        <w:t>to</w:t>
      </w:r>
      <w:r w:rsidRPr="008E6551">
        <w:rPr>
          <w:i/>
          <w:iCs/>
          <w:spacing w:val="-12"/>
        </w:rPr>
        <w:t xml:space="preserve"> </w:t>
      </w:r>
      <w:r w:rsidRPr="008E6551">
        <w:rPr>
          <w:i/>
          <w:iCs/>
        </w:rPr>
        <w:t>the</w:t>
      </w:r>
      <w:r w:rsidRPr="008E6551">
        <w:rPr>
          <w:i/>
          <w:iCs/>
          <w:spacing w:val="-11"/>
        </w:rPr>
        <w:t xml:space="preserve"> </w:t>
      </w:r>
      <w:r w:rsidRPr="008E6551">
        <w:rPr>
          <w:i/>
          <w:iCs/>
        </w:rPr>
        <w:t>Family</w:t>
      </w:r>
      <w:r w:rsidRPr="008E6551">
        <w:rPr>
          <w:i/>
          <w:iCs/>
          <w:spacing w:val="-11"/>
        </w:rPr>
        <w:t xml:space="preserve"> </w:t>
      </w:r>
      <w:r w:rsidRPr="008E6551">
        <w:rPr>
          <w:i/>
          <w:iCs/>
        </w:rPr>
        <w:t>Links</w:t>
      </w:r>
      <w:r w:rsidRPr="008E6551">
        <w:rPr>
          <w:i/>
          <w:iCs/>
          <w:spacing w:val="-11"/>
        </w:rPr>
        <w:t xml:space="preserve"> </w:t>
      </w:r>
      <w:proofErr w:type="spellStart"/>
      <w:r w:rsidRPr="008E6551">
        <w:rPr>
          <w:i/>
          <w:iCs/>
        </w:rPr>
        <w:t>programmes</w:t>
      </w:r>
      <w:proofErr w:type="spellEnd"/>
      <w:r w:rsidRPr="008E6551">
        <w:rPr>
          <w:i/>
          <w:iCs/>
          <w:spacing w:val="-12"/>
        </w:rPr>
        <w:t xml:space="preserve"> </w:t>
      </w:r>
      <w:r w:rsidRPr="008E6551">
        <w:rPr>
          <w:i/>
          <w:iCs/>
        </w:rPr>
        <w:t>was</w:t>
      </w:r>
      <w:r w:rsidRPr="008E6551">
        <w:rPr>
          <w:i/>
          <w:iCs/>
          <w:spacing w:val="-11"/>
        </w:rPr>
        <w:t xml:space="preserve"> </w:t>
      </w:r>
      <w:r w:rsidRPr="008E6551">
        <w:rPr>
          <w:i/>
          <w:iCs/>
        </w:rPr>
        <w:t xml:space="preserve">the </w:t>
      </w:r>
      <w:r w:rsidRPr="008E6551">
        <w:rPr>
          <w:i/>
          <w:iCs/>
          <w:spacing w:val="-2"/>
        </w:rPr>
        <w:t>growing</w:t>
      </w:r>
      <w:r w:rsidRPr="008E6551">
        <w:rPr>
          <w:i/>
          <w:iCs/>
          <w:spacing w:val="-14"/>
        </w:rPr>
        <w:t xml:space="preserve"> </w:t>
      </w:r>
      <w:r w:rsidRPr="008E6551">
        <w:rPr>
          <w:i/>
          <w:iCs/>
          <w:spacing w:val="-2"/>
        </w:rPr>
        <w:t>theory</w:t>
      </w:r>
      <w:r w:rsidRPr="008E6551">
        <w:rPr>
          <w:i/>
          <w:iCs/>
          <w:spacing w:val="-13"/>
        </w:rPr>
        <w:t xml:space="preserve"> </w:t>
      </w:r>
      <w:r w:rsidRPr="008E6551">
        <w:rPr>
          <w:i/>
          <w:iCs/>
          <w:spacing w:val="-2"/>
        </w:rPr>
        <w:t>base</w:t>
      </w:r>
      <w:r w:rsidRPr="008E6551">
        <w:rPr>
          <w:i/>
          <w:iCs/>
          <w:spacing w:val="-13"/>
        </w:rPr>
        <w:t xml:space="preserve"> </w:t>
      </w:r>
      <w:r w:rsidRPr="008E6551">
        <w:rPr>
          <w:i/>
          <w:iCs/>
          <w:spacing w:val="-2"/>
        </w:rPr>
        <w:t>behind</w:t>
      </w:r>
      <w:r w:rsidRPr="008E6551">
        <w:rPr>
          <w:i/>
          <w:iCs/>
          <w:spacing w:val="-14"/>
        </w:rPr>
        <w:t xml:space="preserve"> </w:t>
      </w:r>
      <w:r w:rsidRPr="008E6551">
        <w:rPr>
          <w:i/>
          <w:iCs/>
          <w:spacing w:val="-2"/>
        </w:rPr>
        <w:t>it,</w:t>
      </w:r>
      <w:r w:rsidRPr="008E6551">
        <w:rPr>
          <w:i/>
          <w:iCs/>
          <w:spacing w:val="-13"/>
        </w:rPr>
        <w:t xml:space="preserve"> </w:t>
      </w:r>
      <w:r w:rsidRPr="008E6551">
        <w:rPr>
          <w:i/>
          <w:iCs/>
          <w:spacing w:val="-2"/>
        </w:rPr>
        <w:t>and</w:t>
      </w:r>
      <w:r w:rsidRPr="008E6551">
        <w:rPr>
          <w:i/>
          <w:iCs/>
          <w:spacing w:val="-13"/>
        </w:rPr>
        <w:t xml:space="preserve"> </w:t>
      </w:r>
      <w:r w:rsidRPr="008E6551">
        <w:rPr>
          <w:i/>
          <w:iCs/>
          <w:spacing w:val="-2"/>
        </w:rPr>
        <w:t>the</w:t>
      </w:r>
      <w:r w:rsidRPr="008E6551">
        <w:rPr>
          <w:i/>
          <w:iCs/>
          <w:spacing w:val="-13"/>
        </w:rPr>
        <w:t xml:space="preserve"> </w:t>
      </w:r>
      <w:r w:rsidRPr="008E6551">
        <w:rPr>
          <w:i/>
          <w:iCs/>
          <w:spacing w:val="-2"/>
        </w:rPr>
        <w:t>focus</w:t>
      </w:r>
      <w:r w:rsidRPr="008E6551">
        <w:rPr>
          <w:i/>
          <w:iCs/>
          <w:spacing w:val="-14"/>
        </w:rPr>
        <w:t xml:space="preserve"> </w:t>
      </w:r>
      <w:r w:rsidRPr="008E6551">
        <w:rPr>
          <w:i/>
          <w:iCs/>
          <w:spacing w:val="-2"/>
        </w:rPr>
        <w:t>on</w:t>
      </w:r>
      <w:r w:rsidRPr="008E6551">
        <w:rPr>
          <w:i/>
          <w:iCs/>
          <w:spacing w:val="-13"/>
        </w:rPr>
        <w:t xml:space="preserve"> </w:t>
      </w:r>
      <w:r w:rsidRPr="008E6551">
        <w:rPr>
          <w:i/>
          <w:iCs/>
          <w:spacing w:val="-2"/>
        </w:rPr>
        <w:t xml:space="preserve">developing </w:t>
      </w:r>
      <w:r w:rsidRPr="008E6551">
        <w:rPr>
          <w:i/>
          <w:iCs/>
        </w:rPr>
        <w:t>parental</w:t>
      </w:r>
      <w:r w:rsidRPr="008E6551">
        <w:rPr>
          <w:i/>
          <w:iCs/>
          <w:spacing w:val="-10"/>
        </w:rPr>
        <w:t xml:space="preserve"> </w:t>
      </w:r>
      <w:r w:rsidRPr="008E6551">
        <w:rPr>
          <w:i/>
          <w:iCs/>
        </w:rPr>
        <w:t>empathy;</w:t>
      </w:r>
      <w:r w:rsidRPr="008E6551">
        <w:rPr>
          <w:i/>
          <w:iCs/>
          <w:spacing w:val="-10"/>
        </w:rPr>
        <w:t xml:space="preserve"> </w:t>
      </w:r>
      <w:r w:rsidRPr="008E6551">
        <w:rPr>
          <w:i/>
          <w:iCs/>
        </w:rPr>
        <w:t>to</w:t>
      </w:r>
      <w:r w:rsidRPr="008E6551">
        <w:rPr>
          <w:i/>
          <w:iCs/>
          <w:spacing w:val="-11"/>
        </w:rPr>
        <w:t xml:space="preserve"> </w:t>
      </w:r>
      <w:r w:rsidRPr="008E6551">
        <w:rPr>
          <w:i/>
          <w:iCs/>
        </w:rPr>
        <w:t>get</w:t>
      </w:r>
      <w:r w:rsidRPr="008E6551">
        <w:rPr>
          <w:i/>
          <w:iCs/>
          <w:spacing w:val="-10"/>
        </w:rPr>
        <w:t xml:space="preserve"> </w:t>
      </w:r>
      <w:r w:rsidRPr="008E6551">
        <w:rPr>
          <w:i/>
          <w:iCs/>
        </w:rPr>
        <w:t>parents</w:t>
      </w:r>
      <w:r w:rsidRPr="008E6551">
        <w:rPr>
          <w:i/>
          <w:iCs/>
          <w:spacing w:val="-10"/>
        </w:rPr>
        <w:t xml:space="preserve"> </w:t>
      </w:r>
      <w:r w:rsidRPr="008E6551">
        <w:rPr>
          <w:i/>
          <w:iCs/>
        </w:rPr>
        <w:t>to</w:t>
      </w:r>
      <w:r w:rsidRPr="008E6551">
        <w:rPr>
          <w:i/>
          <w:iCs/>
          <w:spacing w:val="-11"/>
        </w:rPr>
        <w:t xml:space="preserve"> </w:t>
      </w:r>
      <w:r w:rsidRPr="008E6551">
        <w:rPr>
          <w:i/>
          <w:iCs/>
        </w:rPr>
        <w:t>walk</w:t>
      </w:r>
      <w:r w:rsidRPr="008E6551">
        <w:rPr>
          <w:i/>
          <w:iCs/>
          <w:spacing w:val="-10"/>
        </w:rPr>
        <w:t xml:space="preserve"> </w:t>
      </w:r>
      <w:r w:rsidRPr="008E6551">
        <w:rPr>
          <w:i/>
          <w:iCs/>
        </w:rPr>
        <w:t>in</w:t>
      </w:r>
      <w:r w:rsidRPr="008E6551">
        <w:rPr>
          <w:i/>
          <w:iCs/>
          <w:spacing w:val="-10"/>
        </w:rPr>
        <w:t xml:space="preserve"> </w:t>
      </w:r>
      <w:r w:rsidRPr="008E6551">
        <w:rPr>
          <w:i/>
          <w:iCs/>
        </w:rPr>
        <w:t>the</w:t>
      </w:r>
      <w:r w:rsidRPr="008E6551">
        <w:rPr>
          <w:i/>
          <w:iCs/>
          <w:spacing w:val="-10"/>
        </w:rPr>
        <w:t xml:space="preserve"> </w:t>
      </w:r>
      <w:r w:rsidRPr="008E6551">
        <w:rPr>
          <w:i/>
          <w:iCs/>
        </w:rPr>
        <w:t>child’s</w:t>
      </w:r>
      <w:r w:rsidRPr="008E6551">
        <w:rPr>
          <w:i/>
          <w:iCs/>
          <w:spacing w:val="-10"/>
        </w:rPr>
        <w:t xml:space="preserve"> </w:t>
      </w:r>
      <w:r w:rsidRPr="008E6551">
        <w:rPr>
          <w:i/>
          <w:iCs/>
        </w:rPr>
        <w:t>shoes</w:t>
      </w:r>
      <w:r w:rsidRPr="008E6551">
        <w:rPr>
          <w:i/>
          <w:iCs/>
          <w:spacing w:val="-10"/>
        </w:rPr>
        <w:t xml:space="preserve"> </w:t>
      </w:r>
      <w:r w:rsidRPr="008E6551">
        <w:rPr>
          <w:i/>
          <w:iCs/>
        </w:rPr>
        <w:t>and understand</w:t>
      </w:r>
      <w:r w:rsidRPr="008E6551">
        <w:rPr>
          <w:i/>
          <w:iCs/>
          <w:spacing w:val="-10"/>
        </w:rPr>
        <w:t xml:space="preserve"> </w:t>
      </w:r>
      <w:r w:rsidRPr="008E6551">
        <w:rPr>
          <w:i/>
          <w:iCs/>
        </w:rPr>
        <w:t>what</w:t>
      </w:r>
      <w:r w:rsidRPr="008E6551">
        <w:rPr>
          <w:i/>
          <w:iCs/>
          <w:spacing w:val="-9"/>
        </w:rPr>
        <w:t xml:space="preserve"> </w:t>
      </w:r>
      <w:r w:rsidRPr="008E6551">
        <w:rPr>
          <w:i/>
          <w:iCs/>
        </w:rPr>
        <w:t>it’s</w:t>
      </w:r>
      <w:r w:rsidRPr="008E6551">
        <w:rPr>
          <w:i/>
          <w:iCs/>
          <w:spacing w:val="-9"/>
        </w:rPr>
        <w:t xml:space="preserve"> </w:t>
      </w:r>
      <w:r w:rsidRPr="008E6551">
        <w:rPr>
          <w:i/>
          <w:iCs/>
        </w:rPr>
        <w:t>like</w:t>
      </w:r>
      <w:r w:rsidRPr="008E6551">
        <w:rPr>
          <w:i/>
          <w:iCs/>
          <w:spacing w:val="-10"/>
        </w:rPr>
        <w:t xml:space="preserve"> </w:t>
      </w:r>
      <w:r w:rsidRPr="008E6551">
        <w:rPr>
          <w:i/>
          <w:iCs/>
        </w:rPr>
        <w:t>to</w:t>
      </w:r>
      <w:r w:rsidRPr="008E6551">
        <w:rPr>
          <w:i/>
          <w:iCs/>
          <w:spacing w:val="-9"/>
        </w:rPr>
        <w:t xml:space="preserve"> </w:t>
      </w:r>
      <w:r w:rsidRPr="008E6551">
        <w:rPr>
          <w:i/>
          <w:iCs/>
        </w:rPr>
        <w:t>be</w:t>
      </w:r>
      <w:r w:rsidRPr="008E6551">
        <w:rPr>
          <w:i/>
          <w:iCs/>
          <w:spacing w:val="-9"/>
        </w:rPr>
        <w:t xml:space="preserve"> </w:t>
      </w:r>
      <w:r w:rsidRPr="008E6551">
        <w:rPr>
          <w:i/>
          <w:iCs/>
        </w:rPr>
        <w:t>parented</w:t>
      </w:r>
      <w:r w:rsidRPr="008E6551">
        <w:rPr>
          <w:i/>
          <w:iCs/>
          <w:spacing w:val="-9"/>
        </w:rPr>
        <w:t xml:space="preserve"> </w:t>
      </w:r>
      <w:r w:rsidRPr="008E6551">
        <w:rPr>
          <w:i/>
          <w:iCs/>
        </w:rPr>
        <w:t>in</w:t>
      </w:r>
      <w:r w:rsidRPr="008E6551">
        <w:rPr>
          <w:i/>
          <w:iCs/>
          <w:spacing w:val="-10"/>
        </w:rPr>
        <w:t xml:space="preserve"> </w:t>
      </w:r>
      <w:r w:rsidRPr="008E6551">
        <w:rPr>
          <w:i/>
          <w:iCs/>
        </w:rPr>
        <w:t>that</w:t>
      </w:r>
      <w:r w:rsidRPr="008E6551">
        <w:rPr>
          <w:i/>
          <w:iCs/>
          <w:spacing w:val="-9"/>
        </w:rPr>
        <w:t xml:space="preserve"> </w:t>
      </w:r>
      <w:r w:rsidRPr="008E6551">
        <w:rPr>
          <w:i/>
          <w:iCs/>
        </w:rPr>
        <w:t>way.</w:t>
      </w:r>
      <w:r w:rsidRPr="008E6551">
        <w:rPr>
          <w:i/>
          <w:iCs/>
          <w:spacing w:val="9"/>
        </w:rPr>
        <w:t xml:space="preserve"> </w:t>
      </w:r>
      <w:r w:rsidRPr="008E6551">
        <w:rPr>
          <w:i/>
          <w:iCs/>
        </w:rPr>
        <w:t>Although</w:t>
      </w:r>
      <w:r w:rsidRPr="008E6551">
        <w:rPr>
          <w:i/>
          <w:iCs/>
          <w:spacing w:val="-9"/>
        </w:rPr>
        <w:t xml:space="preserve"> </w:t>
      </w:r>
      <w:r w:rsidRPr="008E6551">
        <w:rPr>
          <w:i/>
          <w:iCs/>
        </w:rPr>
        <w:t>we have</w:t>
      </w:r>
      <w:r w:rsidRPr="008E6551">
        <w:rPr>
          <w:i/>
          <w:iCs/>
          <w:spacing w:val="-10"/>
        </w:rPr>
        <w:t xml:space="preserve"> </w:t>
      </w:r>
      <w:r w:rsidRPr="008E6551">
        <w:rPr>
          <w:i/>
          <w:iCs/>
        </w:rPr>
        <w:t>a</w:t>
      </w:r>
      <w:r w:rsidRPr="008E6551">
        <w:rPr>
          <w:i/>
          <w:iCs/>
          <w:spacing w:val="-9"/>
        </w:rPr>
        <w:t xml:space="preserve"> </w:t>
      </w:r>
      <w:r w:rsidRPr="008E6551">
        <w:rPr>
          <w:i/>
          <w:iCs/>
        </w:rPr>
        <w:t>range</w:t>
      </w:r>
      <w:r w:rsidRPr="008E6551">
        <w:rPr>
          <w:i/>
          <w:iCs/>
          <w:spacing w:val="-9"/>
        </w:rPr>
        <w:t xml:space="preserve"> </w:t>
      </w:r>
      <w:r w:rsidRPr="008E6551">
        <w:rPr>
          <w:i/>
          <w:iCs/>
        </w:rPr>
        <w:t>of</w:t>
      </w:r>
      <w:r w:rsidRPr="008E6551">
        <w:rPr>
          <w:i/>
          <w:iCs/>
          <w:spacing w:val="-10"/>
        </w:rPr>
        <w:t xml:space="preserve"> </w:t>
      </w:r>
      <w:r w:rsidRPr="008E6551">
        <w:rPr>
          <w:i/>
          <w:iCs/>
        </w:rPr>
        <w:t>parenting</w:t>
      </w:r>
      <w:r w:rsidRPr="008E6551">
        <w:rPr>
          <w:i/>
          <w:iCs/>
          <w:spacing w:val="-9"/>
        </w:rPr>
        <w:t xml:space="preserve"> </w:t>
      </w:r>
      <w:r w:rsidRPr="008E6551">
        <w:rPr>
          <w:i/>
          <w:iCs/>
        </w:rPr>
        <w:t>interventions,</w:t>
      </w:r>
      <w:r w:rsidRPr="008E6551">
        <w:rPr>
          <w:i/>
          <w:iCs/>
          <w:spacing w:val="-9"/>
        </w:rPr>
        <w:t xml:space="preserve"> </w:t>
      </w:r>
      <w:r w:rsidRPr="008E6551">
        <w:rPr>
          <w:i/>
          <w:iCs/>
        </w:rPr>
        <w:t>I</w:t>
      </w:r>
      <w:r w:rsidRPr="008E6551">
        <w:rPr>
          <w:i/>
          <w:iCs/>
          <w:spacing w:val="-9"/>
        </w:rPr>
        <w:t xml:space="preserve"> </w:t>
      </w:r>
      <w:r w:rsidRPr="008E6551">
        <w:rPr>
          <w:i/>
          <w:iCs/>
        </w:rPr>
        <w:t>would</w:t>
      </w:r>
      <w:r w:rsidRPr="008E6551">
        <w:rPr>
          <w:i/>
          <w:iCs/>
          <w:spacing w:val="-10"/>
        </w:rPr>
        <w:t xml:space="preserve"> </w:t>
      </w:r>
      <w:r w:rsidRPr="008E6551">
        <w:rPr>
          <w:i/>
          <w:iCs/>
        </w:rPr>
        <w:t>say</w:t>
      </w:r>
      <w:r w:rsidRPr="008E6551">
        <w:rPr>
          <w:i/>
          <w:iCs/>
          <w:spacing w:val="-9"/>
        </w:rPr>
        <w:t xml:space="preserve"> </w:t>
      </w:r>
      <w:r w:rsidRPr="008E6551">
        <w:rPr>
          <w:i/>
          <w:iCs/>
        </w:rPr>
        <w:t>that</w:t>
      </w:r>
      <w:r w:rsidRPr="008E6551">
        <w:rPr>
          <w:i/>
          <w:iCs/>
          <w:spacing w:val="-9"/>
        </w:rPr>
        <w:t xml:space="preserve"> </w:t>
      </w:r>
      <w:r w:rsidRPr="008E6551">
        <w:rPr>
          <w:i/>
          <w:iCs/>
        </w:rPr>
        <w:t>with</w:t>
      </w:r>
      <w:r w:rsidRPr="008E6551">
        <w:rPr>
          <w:i/>
          <w:iCs/>
          <w:spacing w:val="-10"/>
        </w:rPr>
        <w:t xml:space="preserve"> </w:t>
      </w:r>
      <w:r w:rsidRPr="008E6551">
        <w:rPr>
          <w:i/>
          <w:iCs/>
        </w:rPr>
        <w:t>90% of</w:t>
      </w:r>
      <w:r w:rsidRPr="008E6551">
        <w:rPr>
          <w:i/>
          <w:iCs/>
          <w:spacing w:val="-12"/>
        </w:rPr>
        <w:t xml:space="preserve"> </w:t>
      </w:r>
      <w:r w:rsidRPr="008E6551">
        <w:rPr>
          <w:i/>
          <w:iCs/>
        </w:rPr>
        <w:t>families</w:t>
      </w:r>
      <w:r w:rsidRPr="008E6551">
        <w:rPr>
          <w:i/>
          <w:iCs/>
          <w:spacing w:val="-11"/>
        </w:rPr>
        <w:t xml:space="preserve"> </w:t>
      </w:r>
      <w:r w:rsidRPr="008E6551">
        <w:rPr>
          <w:i/>
          <w:iCs/>
        </w:rPr>
        <w:t>we</w:t>
      </w:r>
      <w:r w:rsidRPr="008E6551">
        <w:rPr>
          <w:i/>
          <w:iCs/>
          <w:spacing w:val="-11"/>
        </w:rPr>
        <w:t xml:space="preserve"> </w:t>
      </w:r>
      <w:r w:rsidRPr="008E6551">
        <w:rPr>
          <w:i/>
          <w:iCs/>
        </w:rPr>
        <w:t>use</w:t>
      </w:r>
      <w:r w:rsidRPr="008E6551">
        <w:rPr>
          <w:i/>
          <w:iCs/>
          <w:spacing w:val="-11"/>
        </w:rPr>
        <w:t xml:space="preserve"> </w:t>
      </w:r>
      <w:r w:rsidRPr="008E6551">
        <w:rPr>
          <w:i/>
          <w:iCs/>
        </w:rPr>
        <w:t>the</w:t>
      </w:r>
      <w:r w:rsidRPr="008E6551">
        <w:rPr>
          <w:i/>
          <w:iCs/>
          <w:spacing w:val="-11"/>
        </w:rPr>
        <w:t xml:space="preserve"> </w:t>
      </w:r>
      <w:r w:rsidRPr="008E6551">
        <w:rPr>
          <w:i/>
          <w:iCs/>
        </w:rPr>
        <w:t>Nurturing</w:t>
      </w:r>
      <w:r w:rsidRPr="008E6551">
        <w:rPr>
          <w:i/>
          <w:iCs/>
          <w:spacing w:val="-12"/>
        </w:rPr>
        <w:t xml:space="preserve"> </w:t>
      </w:r>
      <w:proofErr w:type="spellStart"/>
      <w:r w:rsidRPr="008E6551">
        <w:rPr>
          <w:i/>
          <w:iCs/>
        </w:rPr>
        <w:t>Programme</w:t>
      </w:r>
      <w:proofErr w:type="spellEnd"/>
      <w:r w:rsidRPr="008E6551">
        <w:rPr>
          <w:i/>
          <w:iCs/>
        </w:rPr>
        <w:t>.”</w:t>
      </w:r>
    </w:p>
    <w:p w14:paraId="5588B853" w14:textId="77777777" w:rsidR="00A939D3" w:rsidRDefault="00A939D3">
      <w:pPr>
        <w:rPr>
          <w:rFonts w:ascii="Arial" w:hAnsi="Arial" w:cs="Arial"/>
          <w:i/>
          <w:iCs/>
          <w:color w:val="000000"/>
          <w:spacing w:val="-6"/>
          <w:sz w:val="24"/>
          <w:szCs w:val="24"/>
        </w:rPr>
      </w:pPr>
      <w:r>
        <w:rPr>
          <w:i/>
          <w:iCs/>
          <w:color w:val="000000"/>
        </w:rPr>
        <w:br w:type="page"/>
      </w:r>
    </w:p>
    <w:p w14:paraId="10D5DF5B" w14:textId="5F2B2533" w:rsidR="00540C0F" w:rsidRDefault="00000000" w:rsidP="00FF054C">
      <w:pPr>
        <w:pStyle w:val="Heading1"/>
        <w:ind w:right="-19"/>
      </w:pPr>
      <w:bookmarkStart w:id="5" w:name="_Toc146034744"/>
      <w:r w:rsidRPr="00A939D3">
        <w:lastRenderedPageBreak/>
        <w:t>PROFESSIONAL TRAINING FOR YOUR PRACTITIONERS</w:t>
      </w:r>
      <w:bookmarkEnd w:id="5"/>
    </w:p>
    <w:p w14:paraId="72A3AEB0" w14:textId="20B29959" w:rsidR="00A939D3" w:rsidRDefault="00A939D3" w:rsidP="00A939D3">
      <w:pPr>
        <w:pStyle w:val="BodyText"/>
        <w:ind w:right="-1"/>
      </w:pPr>
      <w:r>
        <w:br/>
        <w:t>Our</w:t>
      </w:r>
      <w:r>
        <w:rPr>
          <w:spacing w:val="-13"/>
        </w:rPr>
        <w:t xml:space="preserve"> </w:t>
      </w:r>
      <w:r>
        <w:t>range</w:t>
      </w:r>
      <w:r>
        <w:rPr>
          <w:spacing w:val="-13"/>
        </w:rPr>
        <w:t xml:space="preserve"> </w:t>
      </w:r>
      <w:r>
        <w:t>of</w:t>
      </w:r>
      <w:r>
        <w:rPr>
          <w:spacing w:val="-14"/>
        </w:rPr>
        <w:t xml:space="preserve"> </w:t>
      </w:r>
      <w:r>
        <w:t>training</w:t>
      </w:r>
      <w:r>
        <w:rPr>
          <w:spacing w:val="-12"/>
        </w:rPr>
        <w:t xml:space="preserve"> </w:t>
      </w:r>
      <w:r>
        <w:t>courses</w:t>
      </w:r>
      <w:r>
        <w:rPr>
          <w:spacing w:val="-13"/>
        </w:rPr>
        <w:t xml:space="preserve"> </w:t>
      </w:r>
      <w:r>
        <w:t>will</w:t>
      </w:r>
      <w:r>
        <w:rPr>
          <w:spacing w:val="-13"/>
        </w:rPr>
        <w:t xml:space="preserve"> </w:t>
      </w:r>
      <w:r>
        <w:t>enable</w:t>
      </w:r>
      <w:r>
        <w:rPr>
          <w:spacing w:val="-13"/>
        </w:rPr>
        <w:t xml:space="preserve"> </w:t>
      </w:r>
      <w:r>
        <w:t>your</w:t>
      </w:r>
      <w:r>
        <w:rPr>
          <w:spacing w:val="-13"/>
        </w:rPr>
        <w:t xml:space="preserve"> </w:t>
      </w:r>
      <w:r>
        <w:t>workforce</w:t>
      </w:r>
      <w:r>
        <w:rPr>
          <w:spacing w:val="-13"/>
        </w:rPr>
        <w:t xml:space="preserve"> </w:t>
      </w:r>
      <w:r>
        <w:t>to</w:t>
      </w:r>
      <w:r>
        <w:rPr>
          <w:spacing w:val="-13"/>
        </w:rPr>
        <w:t xml:space="preserve"> </w:t>
      </w:r>
      <w:r>
        <w:t>support</w:t>
      </w:r>
      <w:r>
        <w:rPr>
          <w:spacing w:val="-13"/>
        </w:rPr>
        <w:t xml:space="preserve"> </w:t>
      </w:r>
      <w:r>
        <w:t>families</w:t>
      </w:r>
      <w:r>
        <w:rPr>
          <w:position w:val="7"/>
          <w:sz w:val="13"/>
        </w:rPr>
        <w:t>*</w:t>
      </w:r>
      <w:r>
        <w:rPr>
          <w:spacing w:val="40"/>
          <w:position w:val="7"/>
          <w:sz w:val="13"/>
        </w:rPr>
        <w:t xml:space="preserve"> </w:t>
      </w:r>
      <w:r>
        <w:t>with</w:t>
      </w:r>
      <w:r>
        <w:rPr>
          <w:spacing w:val="-11"/>
        </w:rPr>
        <w:t xml:space="preserve"> </w:t>
      </w:r>
      <w:r>
        <w:t>children</w:t>
      </w:r>
      <w:r>
        <w:rPr>
          <w:spacing w:val="-11"/>
        </w:rPr>
        <w:t xml:space="preserve"> </w:t>
      </w:r>
      <w:r>
        <w:t>from</w:t>
      </w:r>
      <w:r>
        <w:rPr>
          <w:spacing w:val="-11"/>
        </w:rPr>
        <w:t xml:space="preserve"> </w:t>
      </w:r>
      <w:r>
        <w:t>0-19</w:t>
      </w:r>
      <w:r>
        <w:rPr>
          <w:spacing w:val="-11"/>
        </w:rPr>
        <w:t xml:space="preserve"> </w:t>
      </w:r>
      <w:r>
        <w:t>years</w:t>
      </w:r>
      <w:r>
        <w:rPr>
          <w:spacing w:val="-11"/>
        </w:rPr>
        <w:t xml:space="preserve"> </w:t>
      </w:r>
      <w:r>
        <w:t>in</w:t>
      </w:r>
      <w:r>
        <w:rPr>
          <w:spacing w:val="-11"/>
        </w:rPr>
        <w:t xml:space="preserve"> </w:t>
      </w:r>
      <w:r>
        <w:t>a</w:t>
      </w:r>
      <w:r>
        <w:rPr>
          <w:spacing w:val="-11"/>
        </w:rPr>
        <w:t xml:space="preserve"> </w:t>
      </w:r>
      <w:r>
        <w:t>relationship-</w:t>
      </w:r>
      <w:proofErr w:type="spellStart"/>
      <w:r>
        <w:t>centred</w:t>
      </w:r>
      <w:proofErr w:type="spellEnd"/>
      <w:r>
        <w:rPr>
          <w:spacing w:val="-11"/>
        </w:rPr>
        <w:t xml:space="preserve"> </w:t>
      </w:r>
      <w:r>
        <w:t>way. Family</w:t>
      </w:r>
      <w:r>
        <w:rPr>
          <w:spacing w:val="31"/>
        </w:rPr>
        <w:t xml:space="preserve"> </w:t>
      </w:r>
      <w:r>
        <w:t>for</w:t>
      </w:r>
      <w:r>
        <w:rPr>
          <w:spacing w:val="31"/>
        </w:rPr>
        <w:t xml:space="preserve"> </w:t>
      </w:r>
      <w:r>
        <w:t>us</w:t>
      </w:r>
      <w:r>
        <w:rPr>
          <w:spacing w:val="31"/>
        </w:rPr>
        <w:t xml:space="preserve"> </w:t>
      </w:r>
      <w:r>
        <w:t>is</w:t>
      </w:r>
      <w:r>
        <w:rPr>
          <w:spacing w:val="31"/>
        </w:rPr>
        <w:t xml:space="preserve"> </w:t>
      </w:r>
      <w:r>
        <w:t>an</w:t>
      </w:r>
      <w:r>
        <w:rPr>
          <w:spacing w:val="31"/>
        </w:rPr>
        <w:t xml:space="preserve"> </w:t>
      </w:r>
      <w:r>
        <w:t>inclusive</w:t>
      </w:r>
      <w:r>
        <w:rPr>
          <w:spacing w:val="31"/>
        </w:rPr>
        <w:t xml:space="preserve"> </w:t>
      </w:r>
      <w:r>
        <w:t>word</w:t>
      </w:r>
      <w:r>
        <w:rPr>
          <w:spacing w:val="31"/>
        </w:rPr>
        <w:t xml:space="preserve"> </w:t>
      </w:r>
      <w:r>
        <w:t>and</w:t>
      </w:r>
      <w:r>
        <w:rPr>
          <w:spacing w:val="31"/>
        </w:rPr>
        <w:t xml:space="preserve"> </w:t>
      </w:r>
      <w:r>
        <w:t>means</w:t>
      </w:r>
      <w:r>
        <w:rPr>
          <w:spacing w:val="31"/>
        </w:rPr>
        <w:t xml:space="preserve"> </w:t>
      </w:r>
      <w:proofErr w:type="gramStart"/>
      <w:r>
        <w:t>not</w:t>
      </w:r>
      <w:r>
        <w:rPr>
          <w:spacing w:val="31"/>
        </w:rPr>
        <w:t xml:space="preserve"> </w:t>
      </w:r>
      <w:r>
        <w:t>only</w:t>
      </w:r>
      <w:r>
        <w:rPr>
          <w:spacing w:val="31"/>
        </w:rPr>
        <w:t xml:space="preserve"> </w:t>
      </w:r>
      <w:r>
        <w:t>those</w:t>
      </w:r>
      <w:proofErr w:type="gramEnd"/>
      <w:r>
        <w:rPr>
          <w:spacing w:val="31"/>
        </w:rPr>
        <w:t xml:space="preserve"> </w:t>
      </w:r>
      <w:r>
        <w:t>connected biologically.</w:t>
      </w:r>
      <w:r>
        <w:rPr>
          <w:spacing w:val="-13"/>
        </w:rPr>
        <w:t xml:space="preserve"> </w:t>
      </w:r>
      <w:r>
        <w:t>It</w:t>
      </w:r>
      <w:r>
        <w:rPr>
          <w:spacing w:val="-7"/>
        </w:rPr>
        <w:t xml:space="preserve"> </w:t>
      </w:r>
      <w:r>
        <w:t>can</w:t>
      </w:r>
      <w:r>
        <w:rPr>
          <w:spacing w:val="-5"/>
        </w:rPr>
        <w:t xml:space="preserve"> </w:t>
      </w:r>
      <w:r>
        <w:t>include</w:t>
      </w:r>
      <w:r>
        <w:rPr>
          <w:spacing w:val="-4"/>
        </w:rPr>
        <w:t xml:space="preserve"> </w:t>
      </w:r>
      <w:r>
        <w:t>anyone</w:t>
      </w:r>
      <w:r>
        <w:rPr>
          <w:spacing w:val="-4"/>
        </w:rPr>
        <w:t xml:space="preserve"> </w:t>
      </w:r>
      <w:r>
        <w:t>who</w:t>
      </w:r>
      <w:r>
        <w:rPr>
          <w:spacing w:val="-4"/>
        </w:rPr>
        <w:t xml:space="preserve"> </w:t>
      </w:r>
      <w:r>
        <w:t>is</w:t>
      </w:r>
      <w:r>
        <w:rPr>
          <w:spacing w:val="-4"/>
        </w:rPr>
        <w:t xml:space="preserve"> </w:t>
      </w:r>
      <w:r>
        <w:t>special</w:t>
      </w:r>
      <w:r>
        <w:rPr>
          <w:spacing w:val="-4"/>
        </w:rPr>
        <w:t xml:space="preserve"> </w:t>
      </w:r>
      <w:r>
        <w:t>in</w:t>
      </w:r>
      <w:r>
        <w:rPr>
          <w:spacing w:val="-5"/>
        </w:rPr>
        <w:t xml:space="preserve"> </w:t>
      </w:r>
      <w:r>
        <w:t>our</w:t>
      </w:r>
      <w:r>
        <w:rPr>
          <w:spacing w:val="-4"/>
        </w:rPr>
        <w:t xml:space="preserve"> </w:t>
      </w:r>
      <w:r>
        <w:t>life.</w:t>
      </w:r>
    </w:p>
    <w:p w14:paraId="77E67328" w14:textId="0C719013" w:rsidR="00540C0F" w:rsidRDefault="00540C0F" w:rsidP="00A939D3">
      <w:pPr>
        <w:pStyle w:val="BodyText"/>
      </w:pPr>
    </w:p>
    <w:p w14:paraId="437E289F" w14:textId="6E721895" w:rsidR="00540C0F" w:rsidRDefault="00000000" w:rsidP="00BE39F0">
      <w:pPr>
        <w:pStyle w:val="BodyText"/>
      </w:pPr>
      <w:r>
        <w:t>Our</w:t>
      </w:r>
      <w:r>
        <w:rPr>
          <w:spacing w:val="-11"/>
        </w:rPr>
        <w:t xml:space="preserve"> </w:t>
      </w:r>
      <w:r>
        <w:t>training</w:t>
      </w:r>
      <w:r>
        <w:rPr>
          <w:spacing w:val="-7"/>
        </w:rPr>
        <w:t xml:space="preserve"> </w:t>
      </w:r>
      <w:r>
        <w:t>style</w:t>
      </w:r>
      <w:r>
        <w:rPr>
          <w:spacing w:val="-7"/>
        </w:rPr>
        <w:t xml:space="preserve"> </w:t>
      </w:r>
      <w:r>
        <w:t>is</w:t>
      </w:r>
      <w:r>
        <w:rPr>
          <w:spacing w:val="-7"/>
        </w:rPr>
        <w:t xml:space="preserve"> </w:t>
      </w:r>
      <w:r>
        <w:t>facilitative,</w:t>
      </w:r>
      <w:r>
        <w:rPr>
          <w:spacing w:val="-18"/>
        </w:rPr>
        <w:t xml:space="preserve"> </w:t>
      </w:r>
      <w:r>
        <w:t>rooted</w:t>
      </w:r>
      <w:r>
        <w:rPr>
          <w:spacing w:val="-7"/>
        </w:rPr>
        <w:t xml:space="preserve"> </w:t>
      </w:r>
      <w:r>
        <w:t>in</w:t>
      </w:r>
      <w:r>
        <w:rPr>
          <w:spacing w:val="-8"/>
        </w:rPr>
        <w:t xml:space="preserve"> </w:t>
      </w:r>
      <w:r>
        <w:t>a</w:t>
      </w:r>
      <w:r>
        <w:rPr>
          <w:spacing w:val="-7"/>
        </w:rPr>
        <w:t xml:space="preserve"> </w:t>
      </w:r>
      <w:r>
        <w:t>partnership</w:t>
      </w:r>
      <w:r>
        <w:rPr>
          <w:spacing w:val="-7"/>
        </w:rPr>
        <w:t xml:space="preserve"> </w:t>
      </w:r>
      <w:r>
        <w:t>approach</w:t>
      </w:r>
      <w:r>
        <w:rPr>
          <w:spacing w:val="-8"/>
        </w:rPr>
        <w:t xml:space="preserve"> </w:t>
      </w:r>
      <w:r>
        <w:t>rather</w:t>
      </w:r>
      <w:r>
        <w:rPr>
          <w:spacing w:val="-7"/>
        </w:rPr>
        <w:t xml:space="preserve"> </w:t>
      </w:r>
      <w:r>
        <w:t>than a</w:t>
      </w:r>
      <w:r>
        <w:rPr>
          <w:spacing w:val="-14"/>
        </w:rPr>
        <w:t xml:space="preserve"> </w:t>
      </w:r>
      <w:r>
        <w:t>directive</w:t>
      </w:r>
      <w:r>
        <w:rPr>
          <w:spacing w:val="-13"/>
        </w:rPr>
        <w:t xml:space="preserve"> </w:t>
      </w:r>
      <w:r>
        <w:t>model.</w:t>
      </w:r>
      <w:r>
        <w:rPr>
          <w:spacing w:val="27"/>
        </w:rPr>
        <w:t xml:space="preserve"> </w:t>
      </w:r>
      <w:r>
        <w:t>Practitioners</w:t>
      </w:r>
      <w:r>
        <w:rPr>
          <w:spacing w:val="-13"/>
        </w:rPr>
        <w:t xml:space="preserve"> </w:t>
      </w:r>
      <w:r>
        <w:t>know</w:t>
      </w:r>
      <w:r>
        <w:rPr>
          <w:spacing w:val="-13"/>
        </w:rPr>
        <w:t xml:space="preserve"> </w:t>
      </w:r>
      <w:r>
        <w:t>the</w:t>
      </w:r>
      <w:r>
        <w:rPr>
          <w:spacing w:val="-13"/>
        </w:rPr>
        <w:t xml:space="preserve"> </w:t>
      </w:r>
      <w:r>
        <w:t>parents</w:t>
      </w:r>
      <w:r>
        <w:rPr>
          <w:spacing w:val="-14"/>
        </w:rPr>
        <w:t xml:space="preserve"> </w:t>
      </w:r>
      <w:r>
        <w:t>and</w:t>
      </w:r>
      <w:r>
        <w:rPr>
          <w:spacing w:val="-13"/>
        </w:rPr>
        <w:t xml:space="preserve"> </w:t>
      </w:r>
      <w:r>
        <w:t>carers</w:t>
      </w:r>
      <w:r>
        <w:rPr>
          <w:spacing w:val="-13"/>
        </w:rPr>
        <w:t xml:space="preserve"> </w:t>
      </w:r>
      <w:r>
        <w:t>they</w:t>
      </w:r>
      <w:r>
        <w:rPr>
          <w:spacing w:val="-13"/>
        </w:rPr>
        <w:t xml:space="preserve"> </w:t>
      </w:r>
      <w:r>
        <w:t>work</w:t>
      </w:r>
      <w:r>
        <w:rPr>
          <w:spacing w:val="-14"/>
        </w:rPr>
        <w:t xml:space="preserve"> </w:t>
      </w:r>
      <w:r>
        <w:t>with</w:t>
      </w:r>
      <w:r w:rsidR="00A939D3">
        <w:t xml:space="preserve"> </w:t>
      </w:r>
      <w:r>
        <w:t>better</w:t>
      </w:r>
      <w:r>
        <w:rPr>
          <w:spacing w:val="-14"/>
        </w:rPr>
        <w:t xml:space="preserve"> </w:t>
      </w:r>
      <w:r>
        <w:t>than</w:t>
      </w:r>
      <w:r>
        <w:rPr>
          <w:spacing w:val="-13"/>
        </w:rPr>
        <w:t xml:space="preserve"> </w:t>
      </w:r>
      <w:r>
        <w:t>we</w:t>
      </w:r>
      <w:r>
        <w:rPr>
          <w:spacing w:val="-13"/>
        </w:rPr>
        <w:t xml:space="preserve"> </w:t>
      </w:r>
      <w:r>
        <w:t>do,</w:t>
      </w:r>
      <w:r>
        <w:rPr>
          <w:spacing w:val="-18"/>
        </w:rPr>
        <w:t xml:space="preserve"> </w:t>
      </w:r>
      <w:r>
        <w:t>and</w:t>
      </w:r>
      <w:r>
        <w:rPr>
          <w:spacing w:val="-14"/>
        </w:rPr>
        <w:t xml:space="preserve"> </w:t>
      </w:r>
      <w:r>
        <w:t>parents</w:t>
      </w:r>
      <w:r>
        <w:rPr>
          <w:spacing w:val="-13"/>
        </w:rPr>
        <w:t xml:space="preserve"> </w:t>
      </w:r>
      <w:r>
        <w:t>and</w:t>
      </w:r>
      <w:r>
        <w:rPr>
          <w:spacing w:val="-13"/>
        </w:rPr>
        <w:t xml:space="preserve"> </w:t>
      </w:r>
      <w:r>
        <w:t>carers</w:t>
      </w:r>
      <w:r>
        <w:rPr>
          <w:spacing w:val="-12"/>
        </w:rPr>
        <w:t xml:space="preserve"> </w:t>
      </w:r>
      <w:r>
        <w:t>know</w:t>
      </w:r>
      <w:r>
        <w:rPr>
          <w:spacing w:val="-12"/>
        </w:rPr>
        <w:t xml:space="preserve"> </w:t>
      </w:r>
      <w:r>
        <w:t>far</w:t>
      </w:r>
      <w:r>
        <w:rPr>
          <w:spacing w:val="-12"/>
        </w:rPr>
        <w:t xml:space="preserve"> </w:t>
      </w:r>
      <w:r>
        <w:t>more</w:t>
      </w:r>
      <w:r>
        <w:rPr>
          <w:spacing w:val="-12"/>
        </w:rPr>
        <w:t xml:space="preserve"> </w:t>
      </w:r>
      <w:r>
        <w:t>about</w:t>
      </w:r>
      <w:r>
        <w:rPr>
          <w:spacing w:val="-12"/>
        </w:rPr>
        <w:t xml:space="preserve"> </w:t>
      </w:r>
      <w:r>
        <w:t>their</w:t>
      </w:r>
      <w:r>
        <w:rPr>
          <w:spacing w:val="-12"/>
        </w:rPr>
        <w:t xml:space="preserve"> </w:t>
      </w:r>
      <w:r>
        <w:t>children and young people than practitioners do.</w:t>
      </w:r>
    </w:p>
    <w:p w14:paraId="59E93EBE" w14:textId="77777777" w:rsidR="00540C0F" w:rsidRDefault="00540C0F" w:rsidP="00BE39F0">
      <w:pPr>
        <w:pStyle w:val="BodyText"/>
      </w:pPr>
    </w:p>
    <w:p w14:paraId="6418D6D6" w14:textId="77777777" w:rsidR="00540C0F" w:rsidRDefault="00000000" w:rsidP="00BE39F0">
      <w:pPr>
        <w:pStyle w:val="BodyText"/>
      </w:pPr>
      <w:r>
        <w:rPr>
          <w:spacing w:val="-2"/>
        </w:rPr>
        <w:t>Once</w:t>
      </w:r>
      <w:r>
        <w:rPr>
          <w:spacing w:val="-14"/>
        </w:rPr>
        <w:t xml:space="preserve"> </w:t>
      </w:r>
      <w:r>
        <w:rPr>
          <w:spacing w:val="-2"/>
        </w:rPr>
        <w:t>trained</w:t>
      </w:r>
      <w:r>
        <w:rPr>
          <w:spacing w:val="-13"/>
        </w:rPr>
        <w:t xml:space="preserve"> </w:t>
      </w:r>
      <w:r>
        <w:rPr>
          <w:spacing w:val="-2"/>
        </w:rPr>
        <w:t>in</w:t>
      </w:r>
      <w:r>
        <w:rPr>
          <w:spacing w:val="-13"/>
        </w:rPr>
        <w:t xml:space="preserve"> </w:t>
      </w:r>
      <w:r>
        <w:rPr>
          <w:spacing w:val="-2"/>
        </w:rPr>
        <w:t>the</w:t>
      </w:r>
      <w:r>
        <w:rPr>
          <w:spacing w:val="-14"/>
        </w:rPr>
        <w:t xml:space="preserve"> </w:t>
      </w:r>
      <w:r>
        <w:rPr>
          <w:spacing w:val="-2"/>
        </w:rPr>
        <w:t>Nurturing</w:t>
      </w:r>
      <w:r>
        <w:rPr>
          <w:spacing w:val="-13"/>
        </w:rPr>
        <w:t xml:space="preserve"> </w:t>
      </w:r>
      <w:proofErr w:type="spellStart"/>
      <w:r>
        <w:rPr>
          <w:spacing w:val="-2"/>
        </w:rPr>
        <w:t>Programme</w:t>
      </w:r>
      <w:proofErr w:type="spellEnd"/>
      <w:r>
        <w:rPr>
          <w:spacing w:val="-13"/>
        </w:rPr>
        <w:t xml:space="preserve"> </w:t>
      </w:r>
      <w:r>
        <w:rPr>
          <w:spacing w:val="-2"/>
        </w:rPr>
        <w:t>approach,</w:t>
      </w:r>
      <w:r>
        <w:rPr>
          <w:spacing w:val="-18"/>
        </w:rPr>
        <w:t xml:space="preserve"> </w:t>
      </w:r>
      <w:r>
        <w:rPr>
          <w:spacing w:val="-2"/>
        </w:rPr>
        <w:t>whether</w:t>
      </w:r>
      <w:r>
        <w:rPr>
          <w:spacing w:val="-13"/>
        </w:rPr>
        <w:t xml:space="preserve"> </w:t>
      </w:r>
      <w:r>
        <w:rPr>
          <w:spacing w:val="-2"/>
        </w:rPr>
        <w:t>delivering</w:t>
      </w:r>
      <w:r>
        <w:rPr>
          <w:spacing w:val="-14"/>
        </w:rPr>
        <w:t xml:space="preserve"> </w:t>
      </w:r>
      <w:r>
        <w:rPr>
          <w:spacing w:val="-2"/>
        </w:rPr>
        <w:t xml:space="preserve">groups </w:t>
      </w:r>
      <w:r>
        <w:t>or</w:t>
      </w:r>
      <w:r>
        <w:rPr>
          <w:spacing w:val="-16"/>
        </w:rPr>
        <w:t xml:space="preserve"> </w:t>
      </w:r>
      <w:r>
        <w:t>working</w:t>
      </w:r>
      <w:r>
        <w:rPr>
          <w:spacing w:val="-10"/>
        </w:rPr>
        <w:t xml:space="preserve"> </w:t>
      </w:r>
      <w:r>
        <w:t>one</w:t>
      </w:r>
      <w:r>
        <w:rPr>
          <w:spacing w:val="-10"/>
        </w:rPr>
        <w:t xml:space="preserve"> </w:t>
      </w:r>
      <w:r>
        <w:t>to</w:t>
      </w:r>
      <w:r>
        <w:rPr>
          <w:spacing w:val="-10"/>
        </w:rPr>
        <w:t xml:space="preserve"> </w:t>
      </w:r>
      <w:r>
        <w:t>one,</w:t>
      </w:r>
      <w:r>
        <w:rPr>
          <w:spacing w:val="-18"/>
        </w:rPr>
        <w:t xml:space="preserve"> </w:t>
      </w:r>
      <w:r>
        <w:t>your</w:t>
      </w:r>
      <w:r>
        <w:rPr>
          <w:spacing w:val="-10"/>
        </w:rPr>
        <w:t xml:space="preserve"> </w:t>
      </w:r>
      <w:r>
        <w:t>team</w:t>
      </w:r>
      <w:r>
        <w:rPr>
          <w:spacing w:val="-10"/>
        </w:rPr>
        <w:t xml:space="preserve"> </w:t>
      </w:r>
      <w:r>
        <w:t>will</w:t>
      </w:r>
      <w:r>
        <w:rPr>
          <w:spacing w:val="-10"/>
        </w:rPr>
        <w:t xml:space="preserve"> </w:t>
      </w:r>
      <w:r>
        <w:t>be</w:t>
      </w:r>
      <w:r>
        <w:rPr>
          <w:spacing w:val="-10"/>
        </w:rPr>
        <w:t xml:space="preserve"> </w:t>
      </w:r>
      <w:r>
        <w:t>able</w:t>
      </w:r>
      <w:r>
        <w:rPr>
          <w:spacing w:val="-10"/>
        </w:rPr>
        <w:t xml:space="preserve"> </w:t>
      </w:r>
      <w:r>
        <w:t>to</w:t>
      </w:r>
      <w:r>
        <w:rPr>
          <w:spacing w:val="-10"/>
        </w:rPr>
        <w:t xml:space="preserve"> </w:t>
      </w:r>
      <w:r>
        <w:t>help</w:t>
      </w:r>
      <w:r>
        <w:rPr>
          <w:spacing w:val="-10"/>
        </w:rPr>
        <w:t xml:space="preserve"> </w:t>
      </w:r>
      <w:r>
        <w:t>parents</w:t>
      </w:r>
      <w:r>
        <w:rPr>
          <w:spacing w:val="-10"/>
        </w:rPr>
        <w:t xml:space="preserve"> </w:t>
      </w:r>
      <w:r>
        <w:t>and</w:t>
      </w:r>
      <w:r>
        <w:rPr>
          <w:spacing w:val="-10"/>
        </w:rPr>
        <w:t xml:space="preserve"> </w:t>
      </w:r>
      <w:r>
        <w:t>carers</w:t>
      </w:r>
      <w:r>
        <w:rPr>
          <w:spacing w:val="-10"/>
        </w:rPr>
        <w:t xml:space="preserve"> </w:t>
      </w:r>
      <w:r>
        <w:t>build on</w:t>
      </w:r>
      <w:r>
        <w:rPr>
          <w:spacing w:val="-15"/>
        </w:rPr>
        <w:t xml:space="preserve"> </w:t>
      </w:r>
      <w:r>
        <w:t>their</w:t>
      </w:r>
      <w:r>
        <w:rPr>
          <w:spacing w:val="-14"/>
        </w:rPr>
        <w:t xml:space="preserve"> </w:t>
      </w:r>
      <w:r>
        <w:t>strengths</w:t>
      </w:r>
      <w:r>
        <w:rPr>
          <w:spacing w:val="-14"/>
        </w:rPr>
        <w:t xml:space="preserve"> </w:t>
      </w:r>
      <w:r>
        <w:t>and</w:t>
      </w:r>
      <w:r>
        <w:rPr>
          <w:spacing w:val="-14"/>
        </w:rPr>
        <w:t xml:space="preserve"> </w:t>
      </w:r>
      <w:r>
        <w:t>improve</w:t>
      </w:r>
      <w:r>
        <w:rPr>
          <w:spacing w:val="-14"/>
        </w:rPr>
        <w:t xml:space="preserve"> </w:t>
      </w:r>
      <w:r>
        <w:t>their</w:t>
      </w:r>
      <w:r>
        <w:rPr>
          <w:spacing w:val="-14"/>
        </w:rPr>
        <w:t xml:space="preserve"> </w:t>
      </w:r>
      <w:r>
        <w:t>interpersonal</w:t>
      </w:r>
      <w:r>
        <w:rPr>
          <w:spacing w:val="-14"/>
        </w:rPr>
        <w:t xml:space="preserve"> </w:t>
      </w:r>
      <w:r>
        <w:t>relationships</w:t>
      </w:r>
      <w:r>
        <w:rPr>
          <w:spacing w:val="-14"/>
        </w:rPr>
        <w:t xml:space="preserve"> </w:t>
      </w:r>
      <w:r>
        <w:t>by</w:t>
      </w:r>
      <w:r>
        <w:rPr>
          <w:spacing w:val="-14"/>
        </w:rPr>
        <w:t xml:space="preserve"> </w:t>
      </w:r>
      <w:r>
        <w:t>developing amongst</w:t>
      </w:r>
      <w:r>
        <w:rPr>
          <w:spacing w:val="-16"/>
        </w:rPr>
        <w:t xml:space="preserve"> </w:t>
      </w:r>
      <w:r>
        <w:t>other</w:t>
      </w:r>
      <w:r>
        <w:rPr>
          <w:spacing w:val="-15"/>
        </w:rPr>
        <w:t xml:space="preserve"> </w:t>
      </w:r>
      <w:r>
        <w:t>things</w:t>
      </w:r>
      <w:r>
        <w:rPr>
          <w:spacing w:val="-15"/>
        </w:rPr>
        <w:t xml:space="preserve"> </w:t>
      </w:r>
      <w:r>
        <w:t>their</w:t>
      </w:r>
      <w:r>
        <w:rPr>
          <w:spacing w:val="-12"/>
        </w:rPr>
        <w:t xml:space="preserve"> </w:t>
      </w:r>
      <w:r>
        <w:t>self-awareness,</w:t>
      </w:r>
      <w:r>
        <w:rPr>
          <w:spacing w:val="-18"/>
        </w:rPr>
        <w:t xml:space="preserve"> </w:t>
      </w:r>
      <w:proofErr w:type="gramStart"/>
      <w:r>
        <w:t>empathy</w:t>
      </w:r>
      <w:proofErr w:type="gramEnd"/>
      <w:r>
        <w:rPr>
          <w:spacing w:val="-13"/>
        </w:rPr>
        <w:t xml:space="preserve"> </w:t>
      </w:r>
      <w:r>
        <w:t>and</w:t>
      </w:r>
      <w:r>
        <w:rPr>
          <w:spacing w:val="-13"/>
        </w:rPr>
        <w:t xml:space="preserve"> </w:t>
      </w:r>
      <w:r>
        <w:t>self-regulation.</w:t>
      </w:r>
      <w:r>
        <w:rPr>
          <w:spacing w:val="11"/>
        </w:rPr>
        <w:t xml:space="preserve"> </w:t>
      </w:r>
      <w:r>
        <w:t>The parent</w:t>
      </w:r>
      <w:r>
        <w:rPr>
          <w:spacing w:val="-9"/>
        </w:rPr>
        <w:t xml:space="preserve"> </w:t>
      </w:r>
      <w:r>
        <w:t>groups</w:t>
      </w:r>
      <w:r>
        <w:rPr>
          <w:spacing w:val="-9"/>
        </w:rPr>
        <w:t xml:space="preserve"> </w:t>
      </w:r>
      <w:r>
        <w:t>that</w:t>
      </w:r>
      <w:r>
        <w:rPr>
          <w:spacing w:val="-9"/>
        </w:rPr>
        <w:t xml:space="preserve"> </w:t>
      </w:r>
      <w:r>
        <w:t>practitioners</w:t>
      </w:r>
      <w:r>
        <w:rPr>
          <w:spacing w:val="-9"/>
        </w:rPr>
        <w:t xml:space="preserve"> </w:t>
      </w:r>
      <w:r>
        <w:t>deliver</w:t>
      </w:r>
      <w:r>
        <w:rPr>
          <w:spacing w:val="-9"/>
        </w:rPr>
        <w:t xml:space="preserve"> </w:t>
      </w:r>
      <w:r>
        <w:t>provide</w:t>
      </w:r>
      <w:r>
        <w:rPr>
          <w:spacing w:val="-9"/>
        </w:rPr>
        <w:t xml:space="preserve"> </w:t>
      </w:r>
      <w:r>
        <w:t>a</w:t>
      </w:r>
      <w:r>
        <w:rPr>
          <w:spacing w:val="-9"/>
        </w:rPr>
        <w:t xml:space="preserve"> </w:t>
      </w:r>
      <w:r>
        <w:t>safe</w:t>
      </w:r>
      <w:r>
        <w:rPr>
          <w:spacing w:val="-9"/>
        </w:rPr>
        <w:t xml:space="preserve"> </w:t>
      </w:r>
      <w:r>
        <w:t>space</w:t>
      </w:r>
      <w:r>
        <w:rPr>
          <w:spacing w:val="-9"/>
        </w:rPr>
        <w:t xml:space="preserve"> </w:t>
      </w:r>
      <w:r>
        <w:t>for</w:t>
      </w:r>
      <w:r>
        <w:rPr>
          <w:spacing w:val="-9"/>
        </w:rPr>
        <w:t xml:space="preserve"> </w:t>
      </w:r>
      <w:r>
        <w:t>parents</w:t>
      </w:r>
      <w:r>
        <w:rPr>
          <w:spacing w:val="-9"/>
        </w:rPr>
        <w:t xml:space="preserve"> </w:t>
      </w:r>
      <w:r>
        <w:t>and carers</w:t>
      </w:r>
      <w:r>
        <w:rPr>
          <w:spacing w:val="-16"/>
        </w:rPr>
        <w:t xml:space="preserve"> </w:t>
      </w:r>
      <w:r>
        <w:t>to</w:t>
      </w:r>
      <w:r>
        <w:rPr>
          <w:spacing w:val="-15"/>
        </w:rPr>
        <w:t xml:space="preserve"> </w:t>
      </w:r>
      <w:r>
        <w:t>learn</w:t>
      </w:r>
      <w:r>
        <w:rPr>
          <w:spacing w:val="-15"/>
        </w:rPr>
        <w:t xml:space="preserve"> </w:t>
      </w:r>
      <w:r>
        <w:t>not</w:t>
      </w:r>
      <w:r>
        <w:rPr>
          <w:spacing w:val="-16"/>
        </w:rPr>
        <w:t xml:space="preserve"> </w:t>
      </w:r>
      <w:r>
        <w:t>only</w:t>
      </w:r>
      <w:r>
        <w:rPr>
          <w:spacing w:val="-15"/>
        </w:rPr>
        <w:t xml:space="preserve"> </w:t>
      </w:r>
      <w:r>
        <w:t>from</w:t>
      </w:r>
      <w:r>
        <w:rPr>
          <w:spacing w:val="-13"/>
        </w:rPr>
        <w:t xml:space="preserve"> </w:t>
      </w:r>
      <w:r>
        <w:t>the</w:t>
      </w:r>
      <w:r>
        <w:rPr>
          <w:spacing w:val="-14"/>
        </w:rPr>
        <w:t xml:space="preserve"> </w:t>
      </w:r>
      <w:r>
        <w:t>content,</w:t>
      </w:r>
      <w:r>
        <w:rPr>
          <w:spacing w:val="-18"/>
        </w:rPr>
        <w:t xml:space="preserve"> </w:t>
      </w:r>
      <w:r>
        <w:t>but</w:t>
      </w:r>
      <w:r>
        <w:rPr>
          <w:spacing w:val="-14"/>
        </w:rPr>
        <w:t xml:space="preserve"> </w:t>
      </w:r>
      <w:r>
        <w:t>also</w:t>
      </w:r>
      <w:r>
        <w:rPr>
          <w:spacing w:val="-14"/>
        </w:rPr>
        <w:t xml:space="preserve"> </w:t>
      </w:r>
      <w:r>
        <w:t>from</w:t>
      </w:r>
      <w:r>
        <w:rPr>
          <w:spacing w:val="-14"/>
        </w:rPr>
        <w:t xml:space="preserve"> </w:t>
      </w:r>
      <w:r>
        <w:t>each</w:t>
      </w:r>
      <w:r>
        <w:rPr>
          <w:spacing w:val="-15"/>
        </w:rPr>
        <w:t xml:space="preserve"> </w:t>
      </w:r>
      <w:r>
        <w:t>other</w:t>
      </w:r>
      <w:r>
        <w:rPr>
          <w:spacing w:val="-14"/>
        </w:rPr>
        <w:t xml:space="preserve"> </w:t>
      </w:r>
      <w:r>
        <w:t>both</w:t>
      </w:r>
      <w:r>
        <w:rPr>
          <w:spacing w:val="-15"/>
        </w:rPr>
        <w:t xml:space="preserve"> </w:t>
      </w:r>
      <w:r>
        <w:t>in</w:t>
      </w:r>
      <w:r>
        <w:rPr>
          <w:spacing w:val="-15"/>
        </w:rPr>
        <w:t xml:space="preserve"> </w:t>
      </w:r>
      <w:r>
        <w:t>the room</w:t>
      </w:r>
      <w:r>
        <w:rPr>
          <w:spacing w:val="-16"/>
        </w:rPr>
        <w:t xml:space="preserve"> </w:t>
      </w:r>
      <w:r>
        <w:t>and</w:t>
      </w:r>
      <w:r>
        <w:rPr>
          <w:spacing w:val="-15"/>
        </w:rPr>
        <w:t xml:space="preserve"> </w:t>
      </w:r>
      <w:r>
        <w:t>afterwards</w:t>
      </w:r>
      <w:r>
        <w:rPr>
          <w:spacing w:val="-15"/>
        </w:rPr>
        <w:t xml:space="preserve"> </w:t>
      </w:r>
      <w:r>
        <w:t>from</w:t>
      </w:r>
      <w:r>
        <w:rPr>
          <w:spacing w:val="-16"/>
        </w:rPr>
        <w:t xml:space="preserve"> </w:t>
      </w:r>
      <w:r>
        <w:t>peer-to-peer</w:t>
      </w:r>
      <w:r>
        <w:rPr>
          <w:spacing w:val="-15"/>
        </w:rPr>
        <w:t xml:space="preserve"> </w:t>
      </w:r>
      <w:r>
        <w:t>informal</w:t>
      </w:r>
      <w:r>
        <w:rPr>
          <w:spacing w:val="-15"/>
        </w:rPr>
        <w:t xml:space="preserve"> </w:t>
      </w:r>
      <w:r>
        <w:t>networks</w:t>
      </w:r>
      <w:r>
        <w:rPr>
          <w:spacing w:val="-15"/>
        </w:rPr>
        <w:t xml:space="preserve"> </w:t>
      </w:r>
      <w:r>
        <w:t>that</w:t>
      </w:r>
      <w:r>
        <w:rPr>
          <w:spacing w:val="-16"/>
        </w:rPr>
        <w:t xml:space="preserve"> </w:t>
      </w:r>
      <w:r>
        <w:t>form</w:t>
      </w:r>
      <w:r>
        <w:rPr>
          <w:spacing w:val="-15"/>
        </w:rPr>
        <w:t xml:space="preserve"> </w:t>
      </w:r>
      <w:r>
        <w:t>once</w:t>
      </w:r>
      <w:r>
        <w:rPr>
          <w:spacing w:val="-15"/>
        </w:rPr>
        <w:t xml:space="preserve"> </w:t>
      </w:r>
      <w:r>
        <w:t>the groups have finished.</w:t>
      </w:r>
    </w:p>
    <w:p w14:paraId="27F6CB73" w14:textId="77777777" w:rsidR="00540C0F" w:rsidRDefault="00540C0F" w:rsidP="00BE39F0">
      <w:pPr>
        <w:pStyle w:val="BodyText"/>
      </w:pPr>
    </w:p>
    <w:p w14:paraId="41E7D058" w14:textId="77777777" w:rsidR="00540C0F" w:rsidRDefault="00000000" w:rsidP="00BE39F0">
      <w:pPr>
        <w:pStyle w:val="BodyText"/>
      </w:pPr>
      <w:r>
        <w:t>Further</w:t>
      </w:r>
      <w:r>
        <w:rPr>
          <w:spacing w:val="-13"/>
        </w:rPr>
        <w:t xml:space="preserve"> </w:t>
      </w:r>
      <w:r>
        <w:t>training</w:t>
      </w:r>
      <w:r>
        <w:rPr>
          <w:spacing w:val="-13"/>
        </w:rPr>
        <w:t xml:space="preserve"> </w:t>
      </w:r>
      <w:r>
        <w:t>is</w:t>
      </w:r>
      <w:r>
        <w:rPr>
          <w:spacing w:val="-13"/>
        </w:rPr>
        <w:t xml:space="preserve"> </w:t>
      </w:r>
      <w:r>
        <w:t>available</w:t>
      </w:r>
      <w:r>
        <w:rPr>
          <w:spacing w:val="-13"/>
        </w:rPr>
        <w:t xml:space="preserve"> </w:t>
      </w:r>
      <w:r>
        <w:t>to</w:t>
      </w:r>
      <w:r>
        <w:rPr>
          <w:spacing w:val="-13"/>
        </w:rPr>
        <w:t xml:space="preserve"> </w:t>
      </w:r>
      <w:r>
        <w:t>support</w:t>
      </w:r>
      <w:r>
        <w:rPr>
          <w:spacing w:val="-13"/>
        </w:rPr>
        <w:t xml:space="preserve"> </w:t>
      </w:r>
      <w:r>
        <w:t>practitioners</w:t>
      </w:r>
      <w:r>
        <w:rPr>
          <w:spacing w:val="-13"/>
        </w:rPr>
        <w:t xml:space="preserve"> </w:t>
      </w:r>
      <w:r>
        <w:t>in</w:t>
      </w:r>
      <w:r>
        <w:rPr>
          <w:spacing w:val="-13"/>
        </w:rPr>
        <w:t xml:space="preserve"> </w:t>
      </w:r>
      <w:r>
        <w:t>their</w:t>
      </w:r>
      <w:r>
        <w:rPr>
          <w:spacing w:val="-13"/>
        </w:rPr>
        <w:t xml:space="preserve"> </w:t>
      </w:r>
      <w:r>
        <w:t>work</w:t>
      </w:r>
      <w:r>
        <w:rPr>
          <w:spacing w:val="-13"/>
        </w:rPr>
        <w:t xml:space="preserve"> </w:t>
      </w:r>
      <w:r>
        <w:t>including Working</w:t>
      </w:r>
      <w:r>
        <w:rPr>
          <w:spacing w:val="-16"/>
        </w:rPr>
        <w:t xml:space="preserve"> </w:t>
      </w:r>
      <w:r>
        <w:t>One</w:t>
      </w:r>
      <w:r>
        <w:rPr>
          <w:spacing w:val="-15"/>
        </w:rPr>
        <w:t xml:space="preserve"> </w:t>
      </w:r>
      <w:r>
        <w:t>to</w:t>
      </w:r>
      <w:r>
        <w:rPr>
          <w:spacing w:val="-13"/>
        </w:rPr>
        <w:t xml:space="preserve"> </w:t>
      </w:r>
      <w:r>
        <w:t>One</w:t>
      </w:r>
      <w:r>
        <w:rPr>
          <w:spacing w:val="-13"/>
        </w:rPr>
        <w:t xml:space="preserve"> </w:t>
      </w:r>
      <w:r>
        <w:t>with</w:t>
      </w:r>
      <w:r>
        <w:rPr>
          <w:spacing w:val="-14"/>
        </w:rPr>
        <w:t xml:space="preserve"> </w:t>
      </w:r>
      <w:r>
        <w:t>Parents;</w:t>
      </w:r>
      <w:r>
        <w:rPr>
          <w:spacing w:val="-40"/>
        </w:rPr>
        <w:t xml:space="preserve"> </w:t>
      </w:r>
      <w:r>
        <w:t>Working</w:t>
      </w:r>
      <w:r>
        <w:rPr>
          <w:spacing w:val="-13"/>
        </w:rPr>
        <w:t xml:space="preserve"> </w:t>
      </w:r>
      <w:r>
        <w:t>with</w:t>
      </w:r>
      <w:r>
        <w:rPr>
          <w:spacing w:val="-14"/>
        </w:rPr>
        <w:t xml:space="preserve"> </w:t>
      </w:r>
      <w:r>
        <w:t>Families</w:t>
      </w:r>
      <w:r>
        <w:rPr>
          <w:spacing w:val="-13"/>
        </w:rPr>
        <w:t xml:space="preserve"> </w:t>
      </w:r>
      <w:r>
        <w:t>with</w:t>
      </w:r>
      <w:r>
        <w:rPr>
          <w:spacing w:val="-14"/>
        </w:rPr>
        <w:t xml:space="preserve"> </w:t>
      </w:r>
      <w:r>
        <w:t xml:space="preserve">Multiple </w:t>
      </w:r>
      <w:r>
        <w:rPr>
          <w:spacing w:val="-2"/>
        </w:rPr>
        <w:t>Challenges;</w:t>
      </w:r>
      <w:r>
        <w:rPr>
          <w:spacing w:val="-18"/>
        </w:rPr>
        <w:t xml:space="preserve"> </w:t>
      </w:r>
      <w:r>
        <w:rPr>
          <w:spacing w:val="-2"/>
        </w:rPr>
        <w:t>Parenting,</w:t>
      </w:r>
      <w:r>
        <w:rPr>
          <w:spacing w:val="-18"/>
        </w:rPr>
        <w:t xml:space="preserve"> </w:t>
      </w:r>
      <w:r>
        <w:rPr>
          <w:spacing w:val="-2"/>
        </w:rPr>
        <w:t>Culture</w:t>
      </w:r>
      <w:r>
        <w:rPr>
          <w:spacing w:val="-4"/>
        </w:rPr>
        <w:t xml:space="preserve"> </w:t>
      </w:r>
      <w:r>
        <w:rPr>
          <w:spacing w:val="-2"/>
        </w:rPr>
        <w:t>and Religion;</w:t>
      </w:r>
      <w:r>
        <w:rPr>
          <w:spacing w:val="-18"/>
        </w:rPr>
        <w:t xml:space="preserve"> </w:t>
      </w:r>
      <w:r>
        <w:rPr>
          <w:spacing w:val="-2"/>
        </w:rPr>
        <w:t>Understanding</w:t>
      </w:r>
      <w:r>
        <w:rPr>
          <w:spacing w:val="-31"/>
        </w:rPr>
        <w:t xml:space="preserve"> </w:t>
      </w:r>
      <w:r>
        <w:rPr>
          <w:spacing w:val="-2"/>
        </w:rPr>
        <w:t>Teenagers;</w:t>
      </w:r>
      <w:r>
        <w:rPr>
          <w:spacing w:val="-18"/>
        </w:rPr>
        <w:t xml:space="preserve"> </w:t>
      </w:r>
      <w:r>
        <w:rPr>
          <w:spacing w:val="-2"/>
        </w:rPr>
        <w:t xml:space="preserve">Stress </w:t>
      </w:r>
      <w:r>
        <w:rPr>
          <w:spacing w:val="-4"/>
        </w:rPr>
        <w:t>and</w:t>
      </w:r>
      <w:r>
        <w:rPr>
          <w:spacing w:val="-12"/>
        </w:rPr>
        <w:t xml:space="preserve"> </w:t>
      </w:r>
      <w:r>
        <w:rPr>
          <w:spacing w:val="-4"/>
        </w:rPr>
        <w:t>the</w:t>
      </w:r>
      <w:r>
        <w:rPr>
          <w:spacing w:val="-11"/>
        </w:rPr>
        <w:t xml:space="preserve"> </w:t>
      </w:r>
      <w:r>
        <w:rPr>
          <w:spacing w:val="-4"/>
        </w:rPr>
        <w:t>Brain</w:t>
      </w:r>
      <w:r>
        <w:rPr>
          <w:spacing w:val="-7"/>
        </w:rPr>
        <w:t xml:space="preserve"> </w:t>
      </w:r>
      <w:r>
        <w:rPr>
          <w:spacing w:val="-4"/>
        </w:rPr>
        <w:t>in</w:t>
      </w:r>
      <w:r>
        <w:rPr>
          <w:spacing w:val="-8"/>
        </w:rPr>
        <w:t xml:space="preserve"> </w:t>
      </w:r>
      <w:r>
        <w:rPr>
          <w:spacing w:val="-4"/>
        </w:rPr>
        <w:t>Children</w:t>
      </w:r>
      <w:r>
        <w:rPr>
          <w:spacing w:val="-8"/>
        </w:rPr>
        <w:t xml:space="preserve"> </w:t>
      </w:r>
      <w:r>
        <w:rPr>
          <w:spacing w:val="-4"/>
        </w:rPr>
        <w:t>and</w:t>
      </w:r>
      <w:r>
        <w:rPr>
          <w:spacing w:val="-31"/>
        </w:rPr>
        <w:t xml:space="preserve"> </w:t>
      </w:r>
      <w:r>
        <w:rPr>
          <w:spacing w:val="-4"/>
        </w:rPr>
        <w:t>Teenagers;</w:t>
      </w:r>
      <w:r>
        <w:rPr>
          <w:spacing w:val="-40"/>
        </w:rPr>
        <w:t xml:space="preserve"> </w:t>
      </w:r>
      <w:r>
        <w:rPr>
          <w:spacing w:val="-4"/>
        </w:rPr>
        <w:t>Working</w:t>
      </w:r>
      <w:r>
        <w:rPr>
          <w:spacing w:val="-7"/>
        </w:rPr>
        <w:t xml:space="preserve"> </w:t>
      </w:r>
      <w:r>
        <w:rPr>
          <w:spacing w:val="-4"/>
        </w:rPr>
        <w:t>with</w:t>
      </w:r>
      <w:r>
        <w:rPr>
          <w:spacing w:val="-8"/>
        </w:rPr>
        <w:t xml:space="preserve"> </w:t>
      </w:r>
      <w:r>
        <w:rPr>
          <w:spacing w:val="-4"/>
        </w:rPr>
        <w:t>Muslim</w:t>
      </w:r>
      <w:r>
        <w:rPr>
          <w:spacing w:val="-7"/>
        </w:rPr>
        <w:t xml:space="preserve"> </w:t>
      </w:r>
      <w:r>
        <w:rPr>
          <w:spacing w:val="-4"/>
        </w:rPr>
        <w:t>Families;</w:t>
      </w:r>
      <w:r>
        <w:rPr>
          <w:spacing w:val="-18"/>
        </w:rPr>
        <w:t xml:space="preserve"> </w:t>
      </w:r>
      <w:r>
        <w:rPr>
          <w:spacing w:val="-4"/>
        </w:rPr>
        <w:t xml:space="preserve">Playful </w:t>
      </w:r>
      <w:r>
        <w:t>Parenting</w:t>
      </w:r>
      <w:r>
        <w:rPr>
          <w:spacing w:val="-16"/>
        </w:rPr>
        <w:t xml:space="preserve"> </w:t>
      </w:r>
      <w:r>
        <w:t>(version</w:t>
      </w:r>
      <w:r>
        <w:rPr>
          <w:spacing w:val="-15"/>
        </w:rPr>
        <w:t xml:space="preserve"> </w:t>
      </w:r>
      <w:r>
        <w:t>for</w:t>
      </w:r>
      <w:r>
        <w:rPr>
          <w:spacing w:val="-15"/>
        </w:rPr>
        <w:t xml:space="preserve"> </w:t>
      </w:r>
      <w:r>
        <w:t>those</w:t>
      </w:r>
      <w:r>
        <w:rPr>
          <w:spacing w:val="-16"/>
        </w:rPr>
        <w:t xml:space="preserve"> </w:t>
      </w:r>
      <w:r>
        <w:t>not</w:t>
      </w:r>
      <w:r>
        <w:rPr>
          <w:spacing w:val="-15"/>
        </w:rPr>
        <w:t xml:space="preserve"> </w:t>
      </w:r>
      <w:r>
        <w:t>running</w:t>
      </w:r>
      <w:r>
        <w:rPr>
          <w:spacing w:val="-12"/>
        </w:rPr>
        <w:t xml:space="preserve"> </w:t>
      </w:r>
      <w:r>
        <w:t>groups);</w:t>
      </w:r>
      <w:r>
        <w:rPr>
          <w:spacing w:val="-18"/>
        </w:rPr>
        <w:t xml:space="preserve"> </w:t>
      </w:r>
      <w:r>
        <w:t>Supervision</w:t>
      </w:r>
      <w:r>
        <w:rPr>
          <w:spacing w:val="-31"/>
        </w:rPr>
        <w:t xml:space="preserve"> </w:t>
      </w:r>
      <w:r>
        <w:t>Training</w:t>
      </w:r>
      <w:r>
        <w:rPr>
          <w:spacing w:val="-13"/>
        </w:rPr>
        <w:t xml:space="preserve"> </w:t>
      </w:r>
      <w:r>
        <w:t>and Parent</w:t>
      </w:r>
      <w:r>
        <w:rPr>
          <w:spacing w:val="-23"/>
        </w:rPr>
        <w:t xml:space="preserve"> </w:t>
      </w:r>
      <w:r>
        <w:t>Webinars.</w:t>
      </w:r>
    </w:p>
    <w:p w14:paraId="7530AA70" w14:textId="77777777" w:rsidR="00540C0F" w:rsidRDefault="00540C0F" w:rsidP="0050515F">
      <w:pPr>
        <w:pStyle w:val="BodyText"/>
        <w:ind w:right="-1"/>
      </w:pPr>
    </w:p>
    <w:p w14:paraId="67078F29" w14:textId="4017C6BA" w:rsidR="00540C0F" w:rsidRDefault="00000000" w:rsidP="00FF054C">
      <w:pPr>
        <w:pStyle w:val="BodyText"/>
        <w:ind w:right="-19"/>
        <w:rPr>
          <w:color w:val="auto"/>
        </w:rPr>
      </w:pPr>
      <w:r>
        <w:t>For</w:t>
      </w:r>
      <w:r>
        <w:rPr>
          <w:spacing w:val="-7"/>
        </w:rPr>
        <w:t xml:space="preserve"> </w:t>
      </w:r>
      <w:r>
        <w:t>our</w:t>
      </w:r>
      <w:r>
        <w:rPr>
          <w:spacing w:val="-7"/>
        </w:rPr>
        <w:t xml:space="preserve"> </w:t>
      </w:r>
      <w:r>
        <w:t>full</w:t>
      </w:r>
      <w:r>
        <w:rPr>
          <w:spacing w:val="-7"/>
        </w:rPr>
        <w:t xml:space="preserve"> </w:t>
      </w:r>
      <w:r>
        <w:t>range</w:t>
      </w:r>
      <w:r>
        <w:rPr>
          <w:spacing w:val="-7"/>
        </w:rPr>
        <w:t xml:space="preserve"> </w:t>
      </w:r>
      <w:r>
        <w:t>of</w:t>
      </w:r>
      <w:r>
        <w:rPr>
          <w:spacing w:val="-8"/>
        </w:rPr>
        <w:t xml:space="preserve"> </w:t>
      </w:r>
      <w:r>
        <w:t>practitioner</w:t>
      </w:r>
      <w:r>
        <w:rPr>
          <w:spacing w:val="-7"/>
        </w:rPr>
        <w:t xml:space="preserve"> </w:t>
      </w:r>
      <w:r>
        <w:t>courses</w:t>
      </w:r>
      <w:r>
        <w:rPr>
          <w:spacing w:val="-7"/>
        </w:rPr>
        <w:t xml:space="preserve"> </w:t>
      </w:r>
      <w:r>
        <w:t>and</w:t>
      </w:r>
      <w:r>
        <w:rPr>
          <w:spacing w:val="-7"/>
        </w:rPr>
        <w:t xml:space="preserve"> </w:t>
      </w:r>
      <w:r>
        <w:t>to</w:t>
      </w:r>
      <w:r>
        <w:rPr>
          <w:spacing w:val="-7"/>
        </w:rPr>
        <w:t xml:space="preserve"> </w:t>
      </w:r>
      <w:r>
        <w:t>find</w:t>
      </w:r>
      <w:r>
        <w:rPr>
          <w:spacing w:val="-7"/>
        </w:rPr>
        <w:t xml:space="preserve"> </w:t>
      </w:r>
      <w:r>
        <w:t>out</w:t>
      </w:r>
      <w:r>
        <w:rPr>
          <w:spacing w:val="-7"/>
        </w:rPr>
        <w:t xml:space="preserve"> </w:t>
      </w:r>
      <w:r>
        <w:t>more</w:t>
      </w:r>
      <w:r>
        <w:rPr>
          <w:spacing w:val="-7"/>
        </w:rPr>
        <w:t xml:space="preserve"> </w:t>
      </w:r>
      <w:r>
        <w:lastRenderedPageBreak/>
        <w:t>about</w:t>
      </w:r>
      <w:r>
        <w:rPr>
          <w:spacing w:val="-7"/>
        </w:rPr>
        <w:t xml:space="preserve"> </w:t>
      </w:r>
      <w:r>
        <w:t xml:space="preserve">training </w:t>
      </w:r>
      <w:r>
        <w:rPr>
          <w:spacing w:val="-2"/>
        </w:rPr>
        <w:t>with</w:t>
      </w:r>
      <w:r>
        <w:rPr>
          <w:spacing w:val="-14"/>
        </w:rPr>
        <w:t xml:space="preserve"> </w:t>
      </w:r>
      <w:r>
        <w:rPr>
          <w:spacing w:val="-2"/>
        </w:rPr>
        <w:t>us,</w:t>
      </w:r>
      <w:r>
        <w:rPr>
          <w:spacing w:val="-18"/>
        </w:rPr>
        <w:t xml:space="preserve"> </w:t>
      </w:r>
      <w:r>
        <w:rPr>
          <w:spacing w:val="-2"/>
        </w:rPr>
        <w:t>see</w:t>
      </w:r>
      <w:r>
        <w:rPr>
          <w:spacing w:val="-13"/>
        </w:rPr>
        <w:t xml:space="preserve"> </w:t>
      </w:r>
      <w:r>
        <w:rPr>
          <w:spacing w:val="-2"/>
        </w:rPr>
        <w:t>our</w:t>
      </w:r>
      <w:r>
        <w:rPr>
          <w:spacing w:val="-13"/>
        </w:rPr>
        <w:t xml:space="preserve"> </w:t>
      </w:r>
      <w:r>
        <w:rPr>
          <w:spacing w:val="-2"/>
        </w:rPr>
        <w:t>Commissioner</w:t>
      </w:r>
      <w:r>
        <w:rPr>
          <w:spacing w:val="-14"/>
        </w:rPr>
        <w:t xml:space="preserve"> </w:t>
      </w:r>
      <w:r>
        <w:rPr>
          <w:spacing w:val="-2"/>
        </w:rPr>
        <w:t>Guide</w:t>
      </w:r>
      <w:r>
        <w:rPr>
          <w:spacing w:val="-13"/>
        </w:rPr>
        <w:t xml:space="preserve"> </w:t>
      </w:r>
      <w:r>
        <w:rPr>
          <w:spacing w:val="-2"/>
        </w:rPr>
        <w:t>to</w:t>
      </w:r>
      <w:r>
        <w:rPr>
          <w:spacing w:val="-31"/>
        </w:rPr>
        <w:t xml:space="preserve"> </w:t>
      </w:r>
      <w:r>
        <w:rPr>
          <w:spacing w:val="-2"/>
        </w:rPr>
        <w:t>Training</w:t>
      </w:r>
      <w:r>
        <w:rPr>
          <w:spacing w:val="-13"/>
        </w:rPr>
        <w:t xml:space="preserve"> </w:t>
      </w:r>
      <w:r>
        <w:rPr>
          <w:spacing w:val="-2"/>
        </w:rPr>
        <w:t>on</w:t>
      </w:r>
      <w:r>
        <w:rPr>
          <w:spacing w:val="-13"/>
        </w:rPr>
        <w:t xml:space="preserve"> </w:t>
      </w:r>
      <w:r>
        <w:rPr>
          <w:spacing w:val="-2"/>
        </w:rPr>
        <w:t>our</w:t>
      </w:r>
      <w:r>
        <w:rPr>
          <w:spacing w:val="-14"/>
        </w:rPr>
        <w:t xml:space="preserve"> </w:t>
      </w:r>
      <w:r>
        <w:rPr>
          <w:spacing w:val="-2"/>
        </w:rPr>
        <w:t>website</w:t>
      </w:r>
      <w:r>
        <w:rPr>
          <w:spacing w:val="-13"/>
        </w:rPr>
        <w:t xml:space="preserve"> </w:t>
      </w:r>
      <w:r>
        <w:rPr>
          <w:spacing w:val="-2"/>
        </w:rPr>
        <w:t>or</w:t>
      </w:r>
      <w:r>
        <w:rPr>
          <w:spacing w:val="-13"/>
        </w:rPr>
        <w:t xml:space="preserve"> </w:t>
      </w:r>
      <w:r>
        <w:rPr>
          <w:spacing w:val="-2"/>
        </w:rPr>
        <w:t>get</w:t>
      </w:r>
      <w:r>
        <w:rPr>
          <w:spacing w:val="-14"/>
        </w:rPr>
        <w:t xml:space="preserve"> </w:t>
      </w:r>
      <w:r>
        <w:rPr>
          <w:spacing w:val="-2"/>
        </w:rPr>
        <w:t>in</w:t>
      </w:r>
      <w:r>
        <w:rPr>
          <w:spacing w:val="-13"/>
        </w:rPr>
        <w:t xml:space="preserve"> </w:t>
      </w:r>
      <w:r>
        <w:rPr>
          <w:spacing w:val="-2"/>
        </w:rPr>
        <w:t xml:space="preserve">touch </w:t>
      </w:r>
      <w:r>
        <w:rPr>
          <w:spacing w:val="-4"/>
        </w:rPr>
        <w:t xml:space="preserve">via email </w:t>
      </w:r>
      <w:r w:rsidR="00A939D3">
        <w:rPr>
          <w:spacing w:val="-4"/>
        </w:rPr>
        <w:t xml:space="preserve">[link]: </w:t>
      </w:r>
      <w:hyperlink r:id="rId14" w:history="1">
        <w:r w:rsidR="00A939D3" w:rsidRPr="00A939D3">
          <w:rPr>
            <w:rStyle w:val="Hyperlink"/>
            <w:color w:val="auto"/>
            <w:u w:val="none"/>
          </w:rPr>
          <w:t>development@familylinks.org.uk</w:t>
        </w:r>
      </w:hyperlink>
    </w:p>
    <w:p w14:paraId="7FA4CCCF" w14:textId="77777777" w:rsidR="00A939D3" w:rsidRDefault="00A939D3" w:rsidP="00BE39F0">
      <w:pPr>
        <w:pStyle w:val="BodyText"/>
        <w:rPr>
          <w:color w:val="auto"/>
        </w:rPr>
      </w:pPr>
    </w:p>
    <w:p w14:paraId="1A67F7B3" w14:textId="3B8F66A5" w:rsidR="00A939D3" w:rsidRDefault="00A939D3" w:rsidP="00BE39F0">
      <w:pPr>
        <w:pStyle w:val="BodyText"/>
        <w:rPr>
          <w:color w:val="auto"/>
        </w:rPr>
      </w:pPr>
      <w:r>
        <w:rPr>
          <w:color w:val="auto"/>
        </w:rPr>
        <w:t>Quote from Practitioner:</w:t>
      </w:r>
    </w:p>
    <w:p w14:paraId="33410C48" w14:textId="77777777" w:rsidR="00A939D3" w:rsidRPr="00A939D3" w:rsidRDefault="00A939D3" w:rsidP="00A939D3">
      <w:pPr>
        <w:pStyle w:val="BodyText"/>
        <w:rPr>
          <w:i/>
          <w:iCs/>
        </w:rPr>
      </w:pPr>
    </w:p>
    <w:p w14:paraId="78781935" w14:textId="77777777" w:rsidR="00FF054C" w:rsidRDefault="00A939D3" w:rsidP="00FF054C">
      <w:pPr>
        <w:pStyle w:val="BodyText"/>
        <w:ind w:left="426" w:right="-1"/>
        <w:rPr>
          <w:i/>
          <w:iCs/>
        </w:rPr>
      </w:pPr>
      <w:r w:rsidRPr="00A939D3">
        <w:rPr>
          <w:i/>
          <w:iCs/>
        </w:rPr>
        <w:t>“Parents did so well in the group and commented frequently how nice it was to have such a safe and non-judgmental space to share their views and experiences.</w:t>
      </w:r>
    </w:p>
    <w:p w14:paraId="71669488" w14:textId="77777777" w:rsidR="00FF054C" w:rsidRDefault="00FF054C">
      <w:pPr>
        <w:rPr>
          <w:rFonts w:ascii="Arial" w:hAnsi="Arial" w:cs="Arial"/>
          <w:i/>
          <w:iCs/>
          <w:color w:val="231F20"/>
          <w:spacing w:val="-6"/>
          <w:sz w:val="24"/>
          <w:szCs w:val="24"/>
        </w:rPr>
      </w:pPr>
      <w:r>
        <w:rPr>
          <w:i/>
          <w:iCs/>
        </w:rPr>
        <w:br w:type="page"/>
      </w:r>
    </w:p>
    <w:p w14:paraId="0AC20B36" w14:textId="326BECC2" w:rsidR="00540C0F" w:rsidRDefault="00FF054C" w:rsidP="00FF054C">
      <w:pPr>
        <w:pStyle w:val="BodyText"/>
        <w:ind w:left="426" w:right="-1"/>
      </w:pPr>
      <w:r>
        <w:lastRenderedPageBreak/>
        <w:t xml:space="preserve"> </w:t>
      </w:r>
    </w:p>
    <w:p w14:paraId="5134BEEE" w14:textId="4C45000C" w:rsidR="00540C0F" w:rsidRDefault="0050515F" w:rsidP="0050515F">
      <w:pPr>
        <w:pStyle w:val="BodyText"/>
        <w:jc w:val="center"/>
      </w:pPr>
      <w:r>
        <w:rPr>
          <w:noProof/>
        </w:rPr>
        <w:drawing>
          <wp:inline distT="0" distB="0" distL="0" distR="0" wp14:anchorId="0E1FA860" wp14:editId="6F58CE87">
            <wp:extent cx="2654300" cy="1206500"/>
            <wp:effectExtent l="0" t="0" r="0" b="0"/>
            <wp:docPr id="1426009835" name="Picture 2" descr="Family Links the Centre for Emotional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009835" name="Picture 2" descr="Family Links the Centre for Emotional Health logo"/>
                    <pic:cNvPicPr/>
                  </pic:nvPicPr>
                  <pic:blipFill>
                    <a:blip r:embed="rId7">
                      <a:extLst>
                        <a:ext uri="{28A0092B-C50C-407E-A947-70E740481C1C}">
                          <a14:useLocalDpi xmlns:a14="http://schemas.microsoft.com/office/drawing/2010/main" val="0"/>
                        </a:ext>
                      </a:extLst>
                    </a:blip>
                    <a:stretch>
                      <a:fillRect/>
                    </a:stretch>
                  </pic:blipFill>
                  <pic:spPr>
                    <a:xfrm>
                      <a:off x="0" y="0"/>
                      <a:ext cx="2654300" cy="1206500"/>
                    </a:xfrm>
                    <a:prstGeom prst="rect">
                      <a:avLst/>
                    </a:prstGeom>
                  </pic:spPr>
                </pic:pic>
              </a:graphicData>
            </a:graphic>
          </wp:inline>
        </w:drawing>
      </w:r>
    </w:p>
    <w:p w14:paraId="6F8D7FA8" w14:textId="77777777" w:rsidR="00540C0F" w:rsidRDefault="00540C0F" w:rsidP="00BE39F0">
      <w:pPr>
        <w:pStyle w:val="BodyText"/>
      </w:pPr>
    </w:p>
    <w:p w14:paraId="77D6FD93" w14:textId="77777777" w:rsidR="0050515F" w:rsidRDefault="0050515F" w:rsidP="00BE39F0">
      <w:pPr>
        <w:pStyle w:val="BodyText"/>
      </w:pPr>
    </w:p>
    <w:p w14:paraId="5E0F579D" w14:textId="672AEC7F" w:rsidR="00540C0F" w:rsidRPr="0050515F" w:rsidRDefault="00000000" w:rsidP="0050515F">
      <w:pPr>
        <w:pStyle w:val="BodyText"/>
        <w:jc w:val="center"/>
        <w:rPr>
          <w:sz w:val="28"/>
          <w:szCs w:val="28"/>
        </w:rPr>
      </w:pPr>
      <w:r w:rsidRPr="0050515F">
        <w:rPr>
          <w:sz w:val="28"/>
          <w:szCs w:val="28"/>
        </w:rPr>
        <w:t>“</w:t>
      </w:r>
      <w:r w:rsidRPr="0050515F">
        <w:rPr>
          <w:i/>
          <w:iCs/>
          <w:sz w:val="28"/>
          <w:szCs w:val="28"/>
        </w:rPr>
        <w:t>Having</w:t>
      </w:r>
      <w:r w:rsidRPr="0050515F">
        <w:rPr>
          <w:i/>
          <w:iCs/>
          <w:spacing w:val="-10"/>
          <w:sz w:val="28"/>
          <w:szCs w:val="28"/>
        </w:rPr>
        <w:t xml:space="preserve"> </w:t>
      </w:r>
      <w:r w:rsidRPr="0050515F">
        <w:rPr>
          <w:i/>
          <w:iCs/>
          <w:sz w:val="28"/>
          <w:szCs w:val="28"/>
        </w:rPr>
        <w:t>responsive</w:t>
      </w:r>
      <w:r w:rsidRPr="0050515F">
        <w:rPr>
          <w:i/>
          <w:iCs/>
          <w:spacing w:val="-10"/>
          <w:sz w:val="28"/>
          <w:szCs w:val="28"/>
        </w:rPr>
        <w:t xml:space="preserve"> </w:t>
      </w:r>
      <w:r w:rsidRPr="0050515F">
        <w:rPr>
          <w:i/>
          <w:iCs/>
          <w:sz w:val="28"/>
          <w:szCs w:val="28"/>
        </w:rPr>
        <w:t>relationships with</w:t>
      </w:r>
      <w:r w:rsidRPr="0050515F">
        <w:rPr>
          <w:i/>
          <w:iCs/>
          <w:spacing w:val="-2"/>
          <w:sz w:val="28"/>
          <w:szCs w:val="28"/>
        </w:rPr>
        <w:t xml:space="preserve"> </w:t>
      </w:r>
      <w:r w:rsidRPr="0050515F">
        <w:rPr>
          <w:i/>
          <w:iCs/>
          <w:sz w:val="28"/>
          <w:szCs w:val="28"/>
        </w:rPr>
        <w:t>adults,</w:t>
      </w:r>
      <w:r w:rsidRPr="0050515F">
        <w:rPr>
          <w:i/>
          <w:iCs/>
          <w:spacing w:val="-25"/>
          <w:sz w:val="28"/>
          <w:szCs w:val="28"/>
        </w:rPr>
        <w:t xml:space="preserve"> </w:t>
      </w:r>
      <w:r w:rsidRPr="0050515F">
        <w:rPr>
          <w:i/>
          <w:iCs/>
          <w:sz w:val="28"/>
          <w:szCs w:val="28"/>
        </w:rPr>
        <w:t>growth-promoting experiences, and healthy environments for all young children helps build sturdy</w:t>
      </w:r>
      <w:r w:rsidR="0050515F" w:rsidRPr="0050515F">
        <w:rPr>
          <w:i/>
          <w:iCs/>
          <w:sz w:val="28"/>
          <w:szCs w:val="28"/>
        </w:rPr>
        <w:t xml:space="preserve"> </w:t>
      </w:r>
      <w:r w:rsidRPr="0050515F">
        <w:rPr>
          <w:i/>
          <w:iCs/>
          <w:spacing w:val="-4"/>
          <w:sz w:val="28"/>
          <w:szCs w:val="28"/>
        </w:rPr>
        <w:t>brain</w:t>
      </w:r>
      <w:r w:rsidRPr="0050515F">
        <w:rPr>
          <w:i/>
          <w:iCs/>
          <w:spacing w:val="-17"/>
          <w:sz w:val="28"/>
          <w:szCs w:val="28"/>
        </w:rPr>
        <w:t xml:space="preserve"> </w:t>
      </w:r>
      <w:r w:rsidRPr="0050515F">
        <w:rPr>
          <w:i/>
          <w:iCs/>
          <w:spacing w:val="-4"/>
          <w:sz w:val="28"/>
          <w:szCs w:val="28"/>
        </w:rPr>
        <w:t>architecture</w:t>
      </w:r>
      <w:r w:rsidRPr="0050515F">
        <w:rPr>
          <w:i/>
          <w:iCs/>
          <w:spacing w:val="-17"/>
          <w:sz w:val="28"/>
          <w:szCs w:val="28"/>
        </w:rPr>
        <w:t xml:space="preserve"> </w:t>
      </w:r>
      <w:r w:rsidRPr="0050515F">
        <w:rPr>
          <w:i/>
          <w:iCs/>
          <w:spacing w:val="-4"/>
          <w:sz w:val="28"/>
          <w:szCs w:val="28"/>
        </w:rPr>
        <w:t>and</w:t>
      </w:r>
      <w:r w:rsidRPr="0050515F">
        <w:rPr>
          <w:i/>
          <w:iCs/>
          <w:spacing w:val="-17"/>
          <w:sz w:val="28"/>
          <w:szCs w:val="28"/>
        </w:rPr>
        <w:t xml:space="preserve"> </w:t>
      </w:r>
      <w:r w:rsidRPr="0050515F">
        <w:rPr>
          <w:i/>
          <w:iCs/>
          <w:spacing w:val="-4"/>
          <w:sz w:val="28"/>
          <w:szCs w:val="28"/>
        </w:rPr>
        <w:t>the foundations</w:t>
      </w:r>
      <w:r w:rsidRPr="0050515F">
        <w:rPr>
          <w:i/>
          <w:iCs/>
          <w:spacing w:val="-9"/>
          <w:sz w:val="28"/>
          <w:szCs w:val="28"/>
        </w:rPr>
        <w:t xml:space="preserve"> </w:t>
      </w:r>
      <w:r w:rsidRPr="0050515F">
        <w:rPr>
          <w:i/>
          <w:iCs/>
          <w:spacing w:val="-4"/>
          <w:sz w:val="28"/>
          <w:szCs w:val="28"/>
        </w:rPr>
        <w:t>of</w:t>
      </w:r>
      <w:r w:rsidRPr="0050515F">
        <w:rPr>
          <w:i/>
          <w:iCs/>
          <w:spacing w:val="-8"/>
          <w:sz w:val="28"/>
          <w:szCs w:val="28"/>
        </w:rPr>
        <w:t xml:space="preserve"> </w:t>
      </w:r>
      <w:r w:rsidRPr="0050515F">
        <w:rPr>
          <w:i/>
          <w:iCs/>
          <w:spacing w:val="-5"/>
          <w:sz w:val="28"/>
          <w:szCs w:val="28"/>
        </w:rPr>
        <w:t>resilience.”</w:t>
      </w:r>
    </w:p>
    <w:p w14:paraId="0DA0FE20" w14:textId="77777777" w:rsidR="00540C0F" w:rsidRPr="0050515F" w:rsidRDefault="00540C0F" w:rsidP="0050515F">
      <w:pPr>
        <w:pStyle w:val="BodyText"/>
        <w:rPr>
          <w:sz w:val="28"/>
          <w:szCs w:val="28"/>
        </w:rPr>
      </w:pPr>
    </w:p>
    <w:p w14:paraId="5B118AFE" w14:textId="42EC1D55" w:rsidR="0050515F" w:rsidRPr="0050515F" w:rsidRDefault="0050515F" w:rsidP="0050515F">
      <w:pPr>
        <w:pStyle w:val="BodyText"/>
        <w:jc w:val="center"/>
      </w:pPr>
      <w:r w:rsidRPr="0050515F">
        <w:t>Quote from the</w:t>
      </w:r>
    </w:p>
    <w:p w14:paraId="7441CE2A" w14:textId="77777777" w:rsidR="00540C0F" w:rsidRPr="0050515F" w:rsidRDefault="00000000" w:rsidP="0050515F">
      <w:pPr>
        <w:pStyle w:val="BodyText"/>
        <w:jc w:val="center"/>
      </w:pPr>
      <w:r w:rsidRPr="0050515F">
        <w:t>Center on the Developing Child at Harvard University</w:t>
      </w:r>
    </w:p>
    <w:p w14:paraId="1B8F1879" w14:textId="77777777" w:rsidR="00540C0F" w:rsidRPr="0050515F" w:rsidRDefault="00540C0F" w:rsidP="0050515F">
      <w:pPr>
        <w:pStyle w:val="BodyText"/>
        <w:jc w:val="center"/>
      </w:pPr>
    </w:p>
    <w:p w14:paraId="5BAA8D22" w14:textId="77777777" w:rsidR="00540C0F" w:rsidRDefault="00540C0F" w:rsidP="00BE39F0">
      <w:pPr>
        <w:pStyle w:val="BodyText"/>
      </w:pPr>
    </w:p>
    <w:p w14:paraId="27403A7D" w14:textId="77777777" w:rsidR="00FF054C" w:rsidRDefault="00FF054C" w:rsidP="00BE39F0">
      <w:pPr>
        <w:pStyle w:val="BodyText"/>
      </w:pPr>
    </w:p>
    <w:p w14:paraId="23F94172" w14:textId="77777777" w:rsidR="00FF054C" w:rsidRDefault="00FF054C" w:rsidP="00BE39F0">
      <w:pPr>
        <w:pStyle w:val="BodyText"/>
      </w:pPr>
    </w:p>
    <w:p w14:paraId="27FC387A" w14:textId="77777777" w:rsidR="00FF054C" w:rsidRDefault="00FF054C" w:rsidP="00ED1409">
      <w:pPr>
        <w:pStyle w:val="BodyText"/>
        <w:ind w:right="-1"/>
      </w:pPr>
    </w:p>
    <w:p w14:paraId="767DCC2F" w14:textId="77777777" w:rsidR="00FF054C" w:rsidRDefault="00FF054C" w:rsidP="00BE39F0">
      <w:pPr>
        <w:pStyle w:val="BodyText"/>
      </w:pPr>
    </w:p>
    <w:p w14:paraId="075CE0CD" w14:textId="77777777" w:rsidR="00FF054C" w:rsidRDefault="00FF054C" w:rsidP="00BE39F0">
      <w:pPr>
        <w:pStyle w:val="BodyText"/>
      </w:pPr>
    </w:p>
    <w:p w14:paraId="2607CABD" w14:textId="77777777" w:rsidR="00FF054C" w:rsidRDefault="00FF054C" w:rsidP="00BE39F0">
      <w:pPr>
        <w:pStyle w:val="BodyText"/>
      </w:pPr>
    </w:p>
    <w:p w14:paraId="64953BEF" w14:textId="3E4C76AE" w:rsidR="00FF054C" w:rsidRDefault="00FF054C" w:rsidP="00BE39F0">
      <w:pPr>
        <w:pStyle w:val="BodyText"/>
      </w:pPr>
      <w:r>
        <w:t>Contact us:</w:t>
      </w:r>
    </w:p>
    <w:p w14:paraId="5C77C371" w14:textId="70703CC9" w:rsidR="00540C0F" w:rsidRPr="0050515F" w:rsidRDefault="0050515F" w:rsidP="0050515F">
      <w:pPr>
        <w:pStyle w:val="BodyText"/>
      </w:pPr>
      <w:r>
        <w:t xml:space="preserve">Telephone: </w:t>
      </w:r>
      <w:r w:rsidRPr="0050515F">
        <w:t>+44</w:t>
      </w:r>
      <w:r>
        <w:t xml:space="preserve"> </w:t>
      </w:r>
      <w:r w:rsidRPr="0050515F">
        <w:t>(0)1865 401800</w:t>
      </w:r>
    </w:p>
    <w:p w14:paraId="7991A0DC" w14:textId="07E70E5A" w:rsidR="00540C0F" w:rsidRPr="0050515F" w:rsidRDefault="0050515F" w:rsidP="0050515F">
      <w:pPr>
        <w:pStyle w:val="BodyText"/>
      </w:pPr>
      <w:r>
        <w:t xml:space="preserve">Website [link]: </w:t>
      </w:r>
      <w:r w:rsidRPr="0050515F">
        <w:t>familylinks.org.uk</w:t>
      </w:r>
    </w:p>
    <w:p w14:paraId="24E5CB8C" w14:textId="77777777" w:rsidR="00540C0F" w:rsidRDefault="00000000" w:rsidP="0050515F">
      <w:pPr>
        <w:pStyle w:val="BodyText"/>
      </w:pPr>
      <w:r w:rsidRPr="0050515F">
        <w:t>Units 2-3 Fenchurch Court, Bobby Fryer Close, Oxford, OX4 6ZN</w:t>
      </w:r>
    </w:p>
    <w:p w14:paraId="39DFC92D" w14:textId="77777777" w:rsidR="0050515F" w:rsidRDefault="0050515F" w:rsidP="0050515F">
      <w:pPr>
        <w:pStyle w:val="BodyText"/>
      </w:pPr>
    </w:p>
    <w:p w14:paraId="2847EF39" w14:textId="77777777" w:rsidR="00FF054C" w:rsidRDefault="0050515F" w:rsidP="00FF054C">
      <w:pPr>
        <w:pStyle w:val="BodyText"/>
        <w:jc w:val="center"/>
      </w:pPr>
      <w:r w:rsidRPr="0050515F">
        <w:t>©</w:t>
      </w:r>
      <w:r>
        <w:t xml:space="preserve"> </w:t>
      </w:r>
      <w:r w:rsidRPr="0050515F">
        <w:t xml:space="preserve">FAMILY LINKS V2/0923 </w:t>
      </w:r>
    </w:p>
    <w:p w14:paraId="36E059D2" w14:textId="437855D3" w:rsidR="0050515F" w:rsidRPr="0050515F" w:rsidRDefault="0050515F" w:rsidP="0056298A">
      <w:pPr>
        <w:pStyle w:val="BodyText"/>
        <w:ind w:right="-1"/>
        <w:jc w:val="center"/>
      </w:pPr>
      <w:r w:rsidRPr="0050515F">
        <w:t>REGISTERED CHARITY NO. 1062514</w:t>
      </w:r>
    </w:p>
    <w:sectPr w:rsidR="0050515F" w:rsidRPr="0050515F" w:rsidSect="006D558D">
      <w:footerReference w:type="even" r:id="rId15"/>
      <w:type w:val="continuous"/>
      <w:pgSz w:w="8400" w:h="11910"/>
      <w:pgMar w:top="993" w:right="745" w:bottom="1135" w:left="99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C6EB" w14:textId="77777777" w:rsidR="00CC50F7" w:rsidRDefault="00CC50F7">
      <w:r>
        <w:separator/>
      </w:r>
    </w:p>
  </w:endnote>
  <w:endnote w:type="continuationSeparator" w:id="0">
    <w:p w14:paraId="2C3762E8" w14:textId="77777777" w:rsidR="00CC50F7" w:rsidRDefault="00CC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414549"/>
      <w:docPartObj>
        <w:docPartGallery w:val="Page Numbers (Bottom of Page)"/>
        <w:docPartUnique/>
      </w:docPartObj>
    </w:sdtPr>
    <w:sdtEndPr>
      <w:rPr>
        <w:noProof/>
      </w:rPr>
    </w:sdtEndPr>
    <w:sdtContent>
      <w:p w14:paraId="6CB41BC1" w14:textId="264F9FCC" w:rsidR="00283618" w:rsidRDefault="002836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7B13D1" w14:textId="77777777" w:rsidR="00283618" w:rsidRDefault="00283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79167"/>
      <w:docPartObj>
        <w:docPartGallery w:val="Page Numbers (Bottom of Page)"/>
        <w:docPartUnique/>
      </w:docPartObj>
    </w:sdtPr>
    <w:sdtEndPr>
      <w:rPr>
        <w:noProof/>
      </w:rPr>
    </w:sdtEndPr>
    <w:sdtContent>
      <w:p w14:paraId="33FB1F03" w14:textId="3D3667D6" w:rsidR="00283618" w:rsidRDefault="002836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7B1D56" w14:textId="638CF274" w:rsidR="00540C0F" w:rsidRDefault="00540C0F" w:rsidP="00BE39F0">
    <w:pPr>
      <w:pStyle w:val="BodyTex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415798"/>
      <w:docPartObj>
        <w:docPartGallery w:val="Page Numbers (Bottom of Page)"/>
        <w:docPartUnique/>
      </w:docPartObj>
    </w:sdtPr>
    <w:sdtEndPr>
      <w:rPr>
        <w:noProof/>
      </w:rPr>
    </w:sdtEndPr>
    <w:sdtContent>
      <w:p w14:paraId="664107F6" w14:textId="6206373C" w:rsidR="00283618" w:rsidRDefault="002836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2615A" w14:textId="3E674AC0" w:rsidR="00540C0F" w:rsidRDefault="00540C0F" w:rsidP="00BE39F0">
    <w:pPr>
      <w:pStyle w:val="BodyTex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92C1" w14:textId="77777777" w:rsidR="00540C0F" w:rsidRDefault="00540C0F" w:rsidP="00BE39F0">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7CFB" w14:textId="77777777" w:rsidR="00CC50F7" w:rsidRDefault="00CC50F7">
      <w:r>
        <w:separator/>
      </w:r>
    </w:p>
  </w:footnote>
  <w:footnote w:type="continuationSeparator" w:id="0">
    <w:p w14:paraId="5E2CF2A8" w14:textId="77777777" w:rsidR="00CC50F7" w:rsidRDefault="00CC5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40C0F"/>
    <w:rsid w:val="00157454"/>
    <w:rsid w:val="001A6045"/>
    <w:rsid w:val="00283618"/>
    <w:rsid w:val="002B56ED"/>
    <w:rsid w:val="002B7912"/>
    <w:rsid w:val="0050515F"/>
    <w:rsid w:val="00522137"/>
    <w:rsid w:val="00540C0F"/>
    <w:rsid w:val="0056298A"/>
    <w:rsid w:val="006D558D"/>
    <w:rsid w:val="006E7E69"/>
    <w:rsid w:val="00822E66"/>
    <w:rsid w:val="0083701B"/>
    <w:rsid w:val="008A156F"/>
    <w:rsid w:val="008E6551"/>
    <w:rsid w:val="009A1124"/>
    <w:rsid w:val="00A939D3"/>
    <w:rsid w:val="00BB69E7"/>
    <w:rsid w:val="00BE1AEF"/>
    <w:rsid w:val="00BE39F0"/>
    <w:rsid w:val="00CC50F7"/>
    <w:rsid w:val="00D77B93"/>
    <w:rsid w:val="00DB7C27"/>
    <w:rsid w:val="00E3756D"/>
    <w:rsid w:val="00ED1409"/>
    <w:rsid w:val="00FF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4D463"/>
  <w15:docId w15:val="{5720E2A3-3C55-4E4B-89AD-EEE3221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rsid w:val="00BE39F0"/>
    <w:pPr>
      <w:spacing w:before="75" w:line="247" w:lineRule="auto"/>
      <w:ind w:right="-142"/>
      <w:outlineLvl w:val="0"/>
    </w:pPr>
    <w:rPr>
      <w:rFonts w:ascii="Arial" w:hAnsi="Arial" w:cs="Arial"/>
      <w:b/>
      <w:spacing w:val="-1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39F0"/>
    <w:pPr>
      <w:spacing w:before="1" w:line="247" w:lineRule="auto"/>
      <w:ind w:right="240"/>
    </w:pPr>
    <w:rPr>
      <w:rFonts w:ascii="Arial" w:hAnsi="Arial" w:cs="Arial"/>
      <w:color w:val="231F20"/>
      <w:spacing w:val="-6"/>
      <w:sz w:val="24"/>
      <w:szCs w:val="24"/>
    </w:rPr>
  </w:style>
  <w:style w:type="paragraph" w:styleId="Title">
    <w:name w:val="Title"/>
    <w:basedOn w:val="Normal"/>
    <w:uiPriority w:val="10"/>
    <w:qFormat/>
    <w:pPr>
      <w:spacing w:before="120"/>
      <w:ind w:left="3220" w:right="1545"/>
    </w:pPr>
    <w:rPr>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39F0"/>
    <w:pPr>
      <w:tabs>
        <w:tab w:val="center" w:pos="4513"/>
        <w:tab w:val="right" w:pos="9026"/>
      </w:tabs>
    </w:pPr>
  </w:style>
  <w:style w:type="character" w:customStyle="1" w:styleId="HeaderChar">
    <w:name w:val="Header Char"/>
    <w:basedOn w:val="DefaultParagraphFont"/>
    <w:link w:val="Header"/>
    <w:uiPriority w:val="99"/>
    <w:rsid w:val="00BE39F0"/>
    <w:rPr>
      <w:rFonts w:ascii="Gill Sans MT" w:eastAsia="Gill Sans MT" w:hAnsi="Gill Sans MT" w:cs="Gill Sans MT"/>
    </w:rPr>
  </w:style>
  <w:style w:type="paragraph" w:styleId="Footer">
    <w:name w:val="footer"/>
    <w:basedOn w:val="Normal"/>
    <w:link w:val="FooterChar"/>
    <w:uiPriority w:val="99"/>
    <w:unhideWhenUsed/>
    <w:rsid w:val="00BE39F0"/>
    <w:pPr>
      <w:tabs>
        <w:tab w:val="center" w:pos="4513"/>
        <w:tab w:val="right" w:pos="9026"/>
      </w:tabs>
    </w:pPr>
  </w:style>
  <w:style w:type="character" w:customStyle="1" w:styleId="FooterChar">
    <w:name w:val="Footer Char"/>
    <w:basedOn w:val="DefaultParagraphFont"/>
    <w:link w:val="Footer"/>
    <w:uiPriority w:val="99"/>
    <w:rsid w:val="00BE39F0"/>
    <w:rPr>
      <w:rFonts w:ascii="Gill Sans MT" w:eastAsia="Gill Sans MT" w:hAnsi="Gill Sans MT" w:cs="Gill Sans MT"/>
    </w:rPr>
  </w:style>
  <w:style w:type="character" w:styleId="Hyperlink">
    <w:name w:val="Hyperlink"/>
    <w:basedOn w:val="DefaultParagraphFont"/>
    <w:uiPriority w:val="99"/>
    <w:unhideWhenUsed/>
    <w:rsid w:val="002B56ED"/>
    <w:rPr>
      <w:color w:val="0000FF" w:themeColor="hyperlink"/>
      <w:u w:val="single"/>
    </w:rPr>
  </w:style>
  <w:style w:type="character" w:styleId="UnresolvedMention">
    <w:name w:val="Unresolved Mention"/>
    <w:basedOn w:val="DefaultParagraphFont"/>
    <w:uiPriority w:val="99"/>
    <w:semiHidden/>
    <w:unhideWhenUsed/>
    <w:rsid w:val="002B56ED"/>
    <w:rPr>
      <w:color w:val="605E5C"/>
      <w:shd w:val="clear" w:color="auto" w:fill="E1DFDD"/>
    </w:rPr>
  </w:style>
  <w:style w:type="paragraph" w:styleId="TOCHeading">
    <w:name w:val="TOC Heading"/>
    <w:basedOn w:val="Heading1"/>
    <w:next w:val="Normal"/>
    <w:uiPriority w:val="39"/>
    <w:unhideWhenUsed/>
    <w:qFormat/>
    <w:rsid w:val="00ED1409"/>
    <w:pPr>
      <w:keepNext/>
      <w:keepLines/>
      <w:widowControl/>
      <w:autoSpaceDE/>
      <w:autoSpaceDN/>
      <w:spacing w:before="240" w:line="259" w:lineRule="auto"/>
      <w:ind w:right="0"/>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ED140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vidence@familylinks.org.uk"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familylink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development@familylink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8C3A327F704F4D9BD9A7BDF3A04E24" ma:contentTypeVersion="17" ma:contentTypeDescription="Create a new document." ma:contentTypeScope="" ma:versionID="8e0845d033651643375cb887a2c36d24">
  <xsd:schema xmlns:xsd="http://www.w3.org/2001/XMLSchema" xmlns:xs="http://www.w3.org/2001/XMLSchema" xmlns:p="http://schemas.microsoft.com/office/2006/metadata/properties" xmlns:ns2="47f75b0d-2457-47b1-9019-b4c22bea1937" xmlns:ns3="fea5b255-ca1b-4a50-92de-e7fa12dcacd0" targetNamespace="http://schemas.microsoft.com/office/2006/metadata/properties" ma:root="true" ma:fieldsID="b945ddf9b8cfb24c75f5f0ed74da5a07" ns2:_="" ns3:_="">
    <xsd:import namespace="47f75b0d-2457-47b1-9019-b4c22bea1937"/>
    <xsd:import namespace="fea5b255-ca1b-4a50-92de-e7fa12dcac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75b0d-2457-47b1-9019-b4c22bea1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cfd5d0-7d37-477f-aad7-b9a778aa47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5b255-ca1b-4a50-92de-e7fa12dcac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75457-d6d8-4828-8e2f-b3eba17c21c8}" ma:internalName="TaxCatchAll" ma:showField="CatchAllData" ma:web="fea5b255-ca1b-4a50-92de-e7fa12dcac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BEC40-AAD0-4079-B64A-8AED2365A3ED}">
  <ds:schemaRefs>
    <ds:schemaRef ds:uri="http://schemas.openxmlformats.org/officeDocument/2006/bibliography"/>
  </ds:schemaRefs>
</ds:datastoreItem>
</file>

<file path=customXml/itemProps2.xml><?xml version="1.0" encoding="utf-8"?>
<ds:datastoreItem xmlns:ds="http://schemas.openxmlformats.org/officeDocument/2006/customXml" ds:itemID="{B026C9AD-DAF4-423D-AC46-F068C80EC880}"/>
</file>

<file path=customXml/itemProps3.xml><?xml version="1.0" encoding="utf-8"?>
<ds:datastoreItem xmlns:ds="http://schemas.openxmlformats.org/officeDocument/2006/customXml" ds:itemID="{C2AA6F90-8DD1-4B1C-ACFF-DABB49D58EEB}"/>
</file>

<file path=docProps/app.xml><?xml version="1.0" encoding="utf-8"?>
<Properties xmlns="http://schemas.openxmlformats.org/officeDocument/2006/extended-properties" xmlns:vt="http://schemas.openxmlformats.org/officeDocument/2006/docPropsVTypes">
  <Template>Normal</Template>
  <TotalTime>68</TotalTime>
  <Pages>15</Pages>
  <Words>1831</Words>
  <Characters>10311</Characters>
  <Application>Microsoft Office Word</Application>
  <DocSecurity>0</DocSecurity>
  <Lines>343</Lines>
  <Paragraphs>100</Paragraphs>
  <ScaleCrop>false</ScaleCrop>
  <HeadingPairs>
    <vt:vector size="2" baseType="variant">
      <vt:variant>
        <vt:lpstr>Title</vt:lpstr>
      </vt:variant>
      <vt:variant>
        <vt:i4>1</vt:i4>
      </vt:variant>
    </vt:vector>
  </HeadingPairs>
  <TitlesOfParts>
    <vt:vector size="1" baseType="lpstr">
      <vt:lpstr>FAMILYHUB-A5-Aug23 v2.indd</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FAMILYHUB-A5-Aug23 v2.indd</dc:title>
  <cp:lastModifiedBy>Caroline Seely</cp:lastModifiedBy>
  <cp:revision>20</cp:revision>
  <dcterms:created xsi:type="dcterms:W3CDTF">2023-09-19T14:49:00Z</dcterms:created>
  <dcterms:modified xsi:type="dcterms:W3CDTF">2023-09-19T15:58:00Z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Adobe InDesign 18.5 (Windows)</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2023-09-19T00:00:00Z</vt:filetime>
  </property>
  <property fmtid="{D5CDD505-2E9C-101B-9397-08002B2CF9AE}" pid="7" name="Producer">
    <vt:lpwstr>Adobe PDF Library 17.0</vt:lpwstr>
  </property>
</Properties>
</file>